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EC3" w:rsidRDefault="00C77EC3" w:rsidP="00C77EC3">
      <w:pPr>
        <w:spacing w:after="0"/>
        <w:jc w:val="center"/>
        <w:rPr>
          <w:rFonts w:ascii="Times New Roman" w:hAnsi="Times New Roman" w:cs="Times New Roman"/>
          <w:b/>
          <w:sz w:val="24"/>
          <w:szCs w:val="24"/>
        </w:rPr>
      </w:pPr>
      <w:r>
        <w:rPr>
          <w:rFonts w:ascii="Times New Roman" w:hAnsi="Times New Roman" w:cs="Times New Roman"/>
          <w:b/>
          <w:sz w:val="24"/>
          <w:szCs w:val="24"/>
        </w:rPr>
        <w:t>T.C</w:t>
      </w:r>
      <w:r w:rsidR="005F71D8">
        <w:rPr>
          <w:rFonts w:ascii="Times New Roman" w:hAnsi="Times New Roman" w:cs="Times New Roman"/>
          <w:b/>
          <w:sz w:val="24"/>
          <w:szCs w:val="24"/>
        </w:rPr>
        <w:t>.</w:t>
      </w:r>
    </w:p>
    <w:p w:rsidR="00C77EC3" w:rsidRDefault="00C77EC3" w:rsidP="00C77EC3">
      <w:pPr>
        <w:spacing w:after="0"/>
        <w:jc w:val="center"/>
        <w:rPr>
          <w:rFonts w:ascii="Times New Roman" w:hAnsi="Times New Roman" w:cs="Times New Roman"/>
          <w:b/>
          <w:sz w:val="24"/>
          <w:szCs w:val="24"/>
        </w:rPr>
      </w:pPr>
      <w:r>
        <w:rPr>
          <w:rFonts w:ascii="Times New Roman" w:hAnsi="Times New Roman" w:cs="Times New Roman"/>
          <w:b/>
          <w:sz w:val="24"/>
          <w:szCs w:val="24"/>
        </w:rPr>
        <w:t>AYDIN BÜYÜKŞEHİR BELEDİYESİ</w:t>
      </w:r>
    </w:p>
    <w:p w:rsidR="00C77EC3" w:rsidRDefault="00634A38" w:rsidP="00C77EC3">
      <w:pPr>
        <w:spacing w:after="0"/>
        <w:jc w:val="center"/>
        <w:rPr>
          <w:rFonts w:ascii="Times New Roman" w:hAnsi="Times New Roman" w:cs="Times New Roman"/>
          <w:b/>
          <w:sz w:val="24"/>
          <w:szCs w:val="24"/>
        </w:rPr>
      </w:pPr>
      <w:r>
        <w:rPr>
          <w:rFonts w:ascii="Times New Roman" w:hAnsi="Times New Roman" w:cs="Times New Roman"/>
          <w:b/>
          <w:sz w:val="24"/>
          <w:szCs w:val="24"/>
        </w:rPr>
        <w:t>ULAŞIM</w:t>
      </w:r>
      <w:r w:rsidR="00C77EC3">
        <w:rPr>
          <w:rFonts w:ascii="Times New Roman" w:hAnsi="Times New Roman" w:cs="Times New Roman"/>
          <w:b/>
          <w:sz w:val="24"/>
          <w:szCs w:val="24"/>
        </w:rPr>
        <w:t xml:space="preserve"> DAİRESİ BAŞKANLIĞI</w:t>
      </w:r>
    </w:p>
    <w:p w:rsidR="00C77EC3" w:rsidRDefault="00C77EC3" w:rsidP="00C77EC3">
      <w:pPr>
        <w:spacing w:after="0"/>
        <w:jc w:val="center"/>
        <w:rPr>
          <w:rFonts w:ascii="Times New Roman" w:hAnsi="Times New Roman" w:cs="Times New Roman"/>
          <w:b/>
          <w:sz w:val="24"/>
          <w:szCs w:val="24"/>
        </w:rPr>
      </w:pPr>
    </w:p>
    <w:p w:rsidR="00DC6904" w:rsidRDefault="00B24E41" w:rsidP="00DC6904">
      <w:pPr>
        <w:spacing w:after="0"/>
        <w:ind w:left="165"/>
        <w:jc w:val="center"/>
        <w:rPr>
          <w:rFonts w:ascii="Times New Roman" w:hAnsi="Times New Roman" w:cs="Times New Roman"/>
          <w:b/>
          <w:sz w:val="24"/>
          <w:szCs w:val="24"/>
        </w:rPr>
      </w:pPr>
      <w:r>
        <w:rPr>
          <w:rFonts w:ascii="Times New Roman" w:hAnsi="Times New Roman" w:cs="Times New Roman"/>
          <w:b/>
          <w:sz w:val="24"/>
          <w:szCs w:val="24"/>
        </w:rPr>
        <w:t>OTOGAR VE OTOPARKLAR ŞUBE MÜDÜRLÜĞÜNE BAĞLI AYDIN ŞEHİRLERARASI OTOBÜS TERMİNALİNDE BULUNAN MERKEZİ ISITMA VE SOĞUTMA SİSTEMLERİ</w:t>
      </w:r>
      <w:r w:rsidR="00891C0F">
        <w:rPr>
          <w:rFonts w:ascii="Times New Roman" w:hAnsi="Times New Roman" w:cs="Times New Roman"/>
          <w:b/>
          <w:sz w:val="24"/>
          <w:szCs w:val="24"/>
        </w:rPr>
        <w:t>NİN BAKIM ONARIM TADİLAT YAPIM</w:t>
      </w:r>
      <w:r w:rsidR="00DC6904">
        <w:rPr>
          <w:rFonts w:ascii="Times New Roman" w:hAnsi="Times New Roman" w:cs="Times New Roman"/>
          <w:b/>
          <w:sz w:val="24"/>
          <w:szCs w:val="24"/>
        </w:rPr>
        <w:t xml:space="preserve"> İŞİ TEKNİK ŞARTNAMESİ</w:t>
      </w:r>
    </w:p>
    <w:p w:rsidR="0087409C" w:rsidRPr="0087409C" w:rsidRDefault="0087409C" w:rsidP="00DC6904">
      <w:pPr>
        <w:spacing w:after="0"/>
        <w:jc w:val="center"/>
        <w:rPr>
          <w:rFonts w:ascii="Times New Roman" w:hAnsi="Times New Roman" w:cs="Times New Roman"/>
          <w:b/>
          <w:sz w:val="24"/>
          <w:szCs w:val="24"/>
        </w:rPr>
      </w:pPr>
    </w:p>
    <w:p w:rsidR="00C77EC3" w:rsidRDefault="00C77EC3" w:rsidP="00C77EC3">
      <w:pPr>
        <w:spacing w:after="0"/>
        <w:jc w:val="center"/>
        <w:rPr>
          <w:rFonts w:ascii="Times New Roman" w:hAnsi="Times New Roman" w:cs="Times New Roman"/>
          <w:b/>
          <w:sz w:val="24"/>
          <w:szCs w:val="24"/>
        </w:rPr>
      </w:pPr>
    </w:p>
    <w:p w:rsidR="00C77EC3" w:rsidRDefault="00C77EC3" w:rsidP="00C77EC3">
      <w:pPr>
        <w:spacing w:after="0"/>
        <w:jc w:val="both"/>
        <w:rPr>
          <w:rFonts w:ascii="Times New Roman" w:hAnsi="Times New Roman" w:cs="Times New Roman"/>
          <w:b/>
          <w:sz w:val="24"/>
          <w:szCs w:val="24"/>
        </w:rPr>
      </w:pPr>
    </w:p>
    <w:p w:rsidR="00C77EC3" w:rsidRDefault="00C77EC3" w:rsidP="00C77EC3">
      <w:pPr>
        <w:pStyle w:val="ListeParagraf"/>
        <w:numPr>
          <w:ilvl w:val="0"/>
          <w:numId w:val="1"/>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t>İŞİN KONUSU</w:t>
      </w:r>
    </w:p>
    <w:p w:rsidR="00B24E41" w:rsidRPr="005B51D6" w:rsidRDefault="00B24E41" w:rsidP="00B24E41">
      <w:pPr>
        <w:pStyle w:val="ListeParagraf"/>
        <w:numPr>
          <w:ilvl w:val="0"/>
          <w:numId w:val="1"/>
        </w:numPr>
        <w:rPr>
          <w:rFonts w:ascii="Times New Roman" w:hAnsi="Times New Roman" w:cs="Times New Roman"/>
          <w:color w:val="000000" w:themeColor="text1"/>
          <w:sz w:val="24"/>
          <w:szCs w:val="24"/>
        </w:rPr>
      </w:pPr>
      <w:r w:rsidRPr="005B51D6">
        <w:rPr>
          <w:rFonts w:ascii="Times New Roman" w:hAnsi="Times New Roman" w:cs="Times New Roman"/>
          <w:color w:val="000000" w:themeColor="text1"/>
          <w:sz w:val="24"/>
          <w:szCs w:val="24"/>
        </w:rPr>
        <w:t>Aydın Şehirlerarası Otobüs Terminalinde bulunan merkezi ısıtma soğutma sistemlerinin bakım onarım tadilat hizmeti işidir.</w:t>
      </w:r>
    </w:p>
    <w:p w:rsidR="001D5F50" w:rsidRPr="0087409C" w:rsidRDefault="001D5F50" w:rsidP="001D5F50">
      <w:pPr>
        <w:pStyle w:val="ListeParagraf"/>
        <w:spacing w:after="0"/>
        <w:ind w:left="858"/>
        <w:jc w:val="both"/>
        <w:rPr>
          <w:rFonts w:ascii="Times New Roman" w:hAnsi="Times New Roman" w:cs="Times New Roman"/>
          <w:sz w:val="24"/>
          <w:szCs w:val="24"/>
        </w:rPr>
      </w:pPr>
    </w:p>
    <w:p w:rsidR="00C77EC3" w:rsidRDefault="00C77EC3" w:rsidP="00C77EC3">
      <w:pPr>
        <w:pStyle w:val="ListeParagraf"/>
        <w:numPr>
          <w:ilvl w:val="0"/>
          <w:numId w:val="1"/>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t>İŞİN NİTELİĞİ TÜRÜ VE MİKTARI</w:t>
      </w:r>
    </w:p>
    <w:p w:rsidR="00C77EC3" w:rsidRDefault="00C77EC3" w:rsidP="00C77EC3">
      <w:pPr>
        <w:pStyle w:val="ListeParagraf"/>
        <w:numPr>
          <w:ilvl w:val="1"/>
          <w:numId w:val="1"/>
        </w:numPr>
        <w:spacing w:after="0"/>
        <w:jc w:val="both"/>
        <w:rPr>
          <w:rFonts w:ascii="Times New Roman" w:hAnsi="Times New Roman" w:cs="Times New Roman"/>
          <w:sz w:val="24"/>
          <w:szCs w:val="24"/>
        </w:rPr>
      </w:pPr>
      <w:r>
        <w:rPr>
          <w:rFonts w:ascii="Times New Roman" w:hAnsi="Times New Roman" w:cs="Times New Roman"/>
          <w:b/>
          <w:sz w:val="24"/>
          <w:szCs w:val="24"/>
          <w:u w:val="single"/>
        </w:rPr>
        <w:t xml:space="preserve">İşin </w:t>
      </w:r>
      <w:proofErr w:type="gramStart"/>
      <w:r>
        <w:rPr>
          <w:rFonts w:ascii="Times New Roman" w:hAnsi="Times New Roman" w:cs="Times New Roman"/>
          <w:b/>
          <w:sz w:val="24"/>
          <w:szCs w:val="24"/>
          <w:u w:val="single"/>
        </w:rPr>
        <w:t>Niteliği</w:t>
      </w:r>
      <w:r w:rsidR="00AE5457">
        <w:rPr>
          <w:rFonts w:ascii="Times New Roman" w:hAnsi="Times New Roman" w:cs="Times New Roman"/>
          <w:b/>
          <w:sz w:val="24"/>
          <w:szCs w:val="24"/>
          <w:u w:val="single"/>
        </w:rPr>
        <w:t xml:space="preserve"> </w:t>
      </w:r>
      <w:r>
        <w:rPr>
          <w:rFonts w:ascii="Times New Roman" w:hAnsi="Times New Roman" w:cs="Times New Roman"/>
          <w:b/>
          <w:sz w:val="24"/>
          <w:szCs w:val="24"/>
          <w:u w:val="single"/>
        </w:rPr>
        <w:t>:</w:t>
      </w:r>
      <w:r>
        <w:rPr>
          <w:rFonts w:ascii="Times New Roman" w:hAnsi="Times New Roman" w:cs="Times New Roman"/>
          <w:sz w:val="24"/>
          <w:szCs w:val="24"/>
        </w:rPr>
        <w:t xml:space="preserve"> </w:t>
      </w:r>
      <w:r w:rsidR="00AE5457">
        <w:rPr>
          <w:rFonts w:ascii="Times New Roman" w:hAnsi="Times New Roman" w:cs="Times New Roman"/>
          <w:sz w:val="24"/>
          <w:szCs w:val="24"/>
        </w:rPr>
        <w:t>Yapım</w:t>
      </w:r>
      <w:proofErr w:type="gramEnd"/>
      <w:r w:rsidR="00AE5457">
        <w:rPr>
          <w:rFonts w:ascii="Times New Roman" w:hAnsi="Times New Roman" w:cs="Times New Roman"/>
          <w:sz w:val="24"/>
          <w:szCs w:val="24"/>
        </w:rPr>
        <w:t xml:space="preserve"> İşi</w:t>
      </w:r>
    </w:p>
    <w:p w:rsidR="00C77EC3" w:rsidRDefault="00C77EC3" w:rsidP="00C77EC3">
      <w:pPr>
        <w:pStyle w:val="ListeParagraf"/>
        <w:numPr>
          <w:ilvl w:val="1"/>
          <w:numId w:val="1"/>
        </w:numPr>
        <w:spacing w:after="0"/>
        <w:jc w:val="both"/>
        <w:rPr>
          <w:rFonts w:ascii="Times New Roman" w:hAnsi="Times New Roman" w:cs="Times New Roman"/>
          <w:sz w:val="24"/>
          <w:szCs w:val="24"/>
        </w:rPr>
      </w:pPr>
      <w:r>
        <w:rPr>
          <w:rFonts w:ascii="Times New Roman" w:hAnsi="Times New Roman" w:cs="Times New Roman"/>
          <w:b/>
          <w:sz w:val="24"/>
          <w:szCs w:val="24"/>
          <w:u w:val="single"/>
        </w:rPr>
        <w:t xml:space="preserve">İşin </w:t>
      </w:r>
      <w:proofErr w:type="gramStart"/>
      <w:r>
        <w:rPr>
          <w:rFonts w:ascii="Times New Roman" w:hAnsi="Times New Roman" w:cs="Times New Roman"/>
          <w:b/>
          <w:sz w:val="24"/>
          <w:szCs w:val="24"/>
          <w:u w:val="single"/>
        </w:rPr>
        <w:t>Türü    :</w:t>
      </w:r>
      <w:r w:rsidR="00E6729E">
        <w:rPr>
          <w:rFonts w:ascii="Times New Roman" w:hAnsi="Times New Roman" w:cs="Times New Roman"/>
          <w:sz w:val="24"/>
          <w:szCs w:val="24"/>
        </w:rPr>
        <w:t xml:space="preserve"> </w:t>
      </w:r>
      <w:r w:rsidR="00B24E41">
        <w:rPr>
          <w:rFonts w:ascii="Times New Roman" w:hAnsi="Times New Roman" w:cs="Times New Roman"/>
          <w:sz w:val="24"/>
          <w:szCs w:val="24"/>
        </w:rPr>
        <w:t>Bakım</w:t>
      </w:r>
      <w:proofErr w:type="gramEnd"/>
      <w:r w:rsidR="00B24E41">
        <w:rPr>
          <w:rFonts w:ascii="Times New Roman" w:hAnsi="Times New Roman" w:cs="Times New Roman"/>
          <w:sz w:val="24"/>
          <w:szCs w:val="24"/>
        </w:rPr>
        <w:t xml:space="preserve"> Onarım Tadilat</w:t>
      </w:r>
    </w:p>
    <w:p w:rsidR="00B24E41" w:rsidRPr="00B24E41" w:rsidRDefault="00C77EC3" w:rsidP="00B24E41">
      <w:pPr>
        <w:pStyle w:val="ListeParagraf"/>
        <w:numPr>
          <w:ilvl w:val="1"/>
          <w:numId w:val="1"/>
        </w:numPr>
        <w:spacing w:after="0"/>
        <w:jc w:val="both"/>
        <w:rPr>
          <w:rFonts w:ascii="Times New Roman" w:hAnsi="Times New Roman" w:cs="Times New Roman"/>
          <w:sz w:val="24"/>
          <w:szCs w:val="24"/>
        </w:rPr>
      </w:pPr>
      <w:r>
        <w:rPr>
          <w:rFonts w:ascii="Times New Roman" w:hAnsi="Times New Roman" w:cs="Times New Roman"/>
          <w:b/>
          <w:sz w:val="24"/>
          <w:szCs w:val="24"/>
          <w:u w:val="single"/>
        </w:rPr>
        <w:t>İşin Miktarı:</w:t>
      </w:r>
      <w:r w:rsidR="00E6729E">
        <w:rPr>
          <w:rFonts w:ascii="Times New Roman" w:hAnsi="Times New Roman" w:cs="Times New Roman"/>
          <w:sz w:val="24"/>
          <w:szCs w:val="24"/>
        </w:rPr>
        <w:t xml:space="preserve"> </w:t>
      </w:r>
      <w:r w:rsidR="00B24E41">
        <w:rPr>
          <w:rFonts w:ascii="Times New Roman" w:hAnsi="Times New Roman" w:cs="Times New Roman"/>
          <w:sz w:val="24"/>
          <w:szCs w:val="24"/>
        </w:rPr>
        <w:t>1 Adet</w:t>
      </w:r>
    </w:p>
    <w:p w:rsidR="00C77EC3" w:rsidRDefault="00C77EC3" w:rsidP="00C77EC3">
      <w:pPr>
        <w:widowControl w:val="0"/>
        <w:tabs>
          <w:tab w:val="left" w:pos="567"/>
          <w:tab w:val="left" w:pos="2166"/>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B24E41" w:rsidRPr="001D5F50" w:rsidRDefault="00B24E41" w:rsidP="00B24E41">
      <w:pPr>
        <w:pStyle w:val="ListeParagraf"/>
        <w:numPr>
          <w:ilvl w:val="0"/>
          <w:numId w:val="1"/>
        </w:numPr>
        <w:spacing w:after="0" w:line="240" w:lineRule="auto"/>
        <w:jc w:val="both"/>
        <w:rPr>
          <w:rFonts w:ascii="Times New Roman" w:hAnsi="Times New Roman" w:cs="Times New Roman"/>
          <w:sz w:val="24"/>
          <w:szCs w:val="24"/>
          <w:u w:val="single"/>
        </w:rPr>
      </w:pPr>
      <w:r w:rsidRPr="001D5F50">
        <w:rPr>
          <w:rFonts w:ascii="Times New Roman" w:hAnsi="Times New Roman" w:cs="Times New Roman"/>
          <w:b/>
          <w:sz w:val="24"/>
          <w:szCs w:val="24"/>
          <w:u w:val="single"/>
        </w:rPr>
        <w:t>TANIMLAR</w:t>
      </w:r>
    </w:p>
    <w:p w:rsidR="00B24E41" w:rsidRPr="001D5F50" w:rsidRDefault="00B24E41" w:rsidP="00B24E41">
      <w:pPr>
        <w:pStyle w:val="ListeParagraf"/>
        <w:numPr>
          <w:ilvl w:val="1"/>
          <w:numId w:val="1"/>
        </w:numPr>
        <w:spacing w:after="0"/>
        <w:jc w:val="both"/>
        <w:rPr>
          <w:rFonts w:ascii="Times New Roman" w:hAnsi="Times New Roman" w:cs="Times New Roman"/>
          <w:sz w:val="24"/>
          <w:szCs w:val="24"/>
        </w:rPr>
      </w:pPr>
      <w:r w:rsidRPr="001D5F50">
        <w:rPr>
          <w:rFonts w:ascii="Times New Roman" w:hAnsi="Times New Roman" w:cs="Times New Roman"/>
          <w:sz w:val="24"/>
          <w:szCs w:val="24"/>
        </w:rPr>
        <w:t xml:space="preserve">Bakım onarım hizmeti verecek olan firma “YÜKLENİCİ” Aydın Büyükşehir Belediyesi ise “ İDARE” olarak anılacaktır. </w:t>
      </w:r>
    </w:p>
    <w:p w:rsidR="00B24E41" w:rsidRDefault="00B24E41" w:rsidP="00B24E41">
      <w:pPr>
        <w:pStyle w:val="ListeParagraf"/>
        <w:spacing w:after="0"/>
        <w:ind w:left="360"/>
        <w:jc w:val="both"/>
        <w:rPr>
          <w:rFonts w:ascii="Times New Roman" w:hAnsi="Times New Roman" w:cs="Times New Roman"/>
          <w:b/>
          <w:sz w:val="24"/>
          <w:szCs w:val="24"/>
          <w:u w:val="single"/>
        </w:rPr>
      </w:pPr>
    </w:p>
    <w:p w:rsidR="00C77EC3" w:rsidRDefault="00C77EC3" w:rsidP="00C77EC3">
      <w:pPr>
        <w:pStyle w:val="ListeParagraf"/>
        <w:numPr>
          <w:ilvl w:val="0"/>
          <w:numId w:val="1"/>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t>İŞE BAŞLAMA ve HİZMETİN SÜRESİ</w:t>
      </w:r>
    </w:p>
    <w:p w:rsidR="001D5F50" w:rsidRDefault="00B24E41" w:rsidP="001D5F50">
      <w:pPr>
        <w:pStyle w:val="ListeParagraf"/>
        <w:numPr>
          <w:ilvl w:val="1"/>
          <w:numId w:val="1"/>
        </w:numPr>
        <w:spacing w:after="0"/>
        <w:jc w:val="both"/>
        <w:rPr>
          <w:rFonts w:ascii="Times New Roman" w:hAnsi="Times New Roman" w:cs="Times New Roman"/>
          <w:sz w:val="24"/>
          <w:szCs w:val="24"/>
        </w:rPr>
      </w:pPr>
      <w:r>
        <w:rPr>
          <w:rFonts w:ascii="Times New Roman" w:hAnsi="Times New Roman" w:cs="Times New Roman"/>
          <w:sz w:val="24"/>
          <w:szCs w:val="24"/>
        </w:rPr>
        <w:t>İhale sonucu en uygun teklifi veren yüklenici ile sözleşmenin imzalanmasından sonra iş yeri teslimi yapılmasına müteakip işe başlanacaktır.</w:t>
      </w:r>
    </w:p>
    <w:p w:rsidR="00B24E41" w:rsidRPr="002E23E2" w:rsidRDefault="00B24E41" w:rsidP="001D5F50">
      <w:pPr>
        <w:pStyle w:val="ListeParagraf"/>
        <w:numPr>
          <w:ilvl w:val="1"/>
          <w:numId w:val="1"/>
        </w:numPr>
        <w:spacing w:after="0"/>
        <w:jc w:val="both"/>
        <w:rPr>
          <w:rFonts w:ascii="Times New Roman" w:hAnsi="Times New Roman" w:cs="Times New Roman"/>
          <w:sz w:val="24"/>
          <w:szCs w:val="24"/>
        </w:rPr>
      </w:pPr>
      <w:r>
        <w:rPr>
          <w:rFonts w:ascii="Times New Roman" w:hAnsi="Times New Roman" w:cs="Times New Roman"/>
          <w:sz w:val="24"/>
          <w:szCs w:val="24"/>
        </w:rPr>
        <w:t>40</w:t>
      </w:r>
      <w:r w:rsidR="005B51D6">
        <w:rPr>
          <w:rFonts w:ascii="Times New Roman" w:hAnsi="Times New Roman" w:cs="Times New Roman"/>
          <w:sz w:val="24"/>
          <w:szCs w:val="24"/>
        </w:rPr>
        <w:t xml:space="preserve"> </w:t>
      </w:r>
      <w:r>
        <w:rPr>
          <w:rFonts w:ascii="Times New Roman" w:hAnsi="Times New Roman" w:cs="Times New Roman"/>
          <w:sz w:val="24"/>
          <w:szCs w:val="24"/>
        </w:rPr>
        <w:t>(kırk) iş günüdür.</w:t>
      </w:r>
    </w:p>
    <w:p w:rsidR="001D5F50" w:rsidRPr="00A55505" w:rsidRDefault="001D5F50" w:rsidP="001D5F50">
      <w:pPr>
        <w:pStyle w:val="AralkYok"/>
        <w:jc w:val="both"/>
        <w:rPr>
          <w:rFonts w:ascii="Times New Roman" w:hAnsi="Times New Roman" w:cs="Times New Roman"/>
          <w:b/>
          <w:sz w:val="24"/>
          <w:szCs w:val="24"/>
          <w:lang w:eastAsia="tr-TR"/>
        </w:rPr>
      </w:pPr>
    </w:p>
    <w:p w:rsidR="00C77EC3" w:rsidRDefault="00C77EC3" w:rsidP="00C77EC3">
      <w:pPr>
        <w:pStyle w:val="ListeParagraf"/>
        <w:numPr>
          <w:ilvl w:val="0"/>
          <w:numId w:val="1"/>
        </w:num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ÖDEME İŞLEMLERİ</w:t>
      </w:r>
    </w:p>
    <w:p w:rsidR="001D5F50" w:rsidRDefault="005B51D6" w:rsidP="001D5F50">
      <w:pPr>
        <w:pStyle w:val="ListeParagraf"/>
        <w:numPr>
          <w:ilvl w:val="1"/>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Yüklenicinin işi bitirmesi ile muayene kabul komisyonunca yapılacak olan kontroller sonrası işin bittiğine dair komisyon tutanağı hazırlanacaktır.</w:t>
      </w:r>
      <w:r w:rsidR="00C77EC3">
        <w:rPr>
          <w:rFonts w:ascii="Times New Roman" w:hAnsi="Times New Roman" w:cs="Times New Roman"/>
          <w:sz w:val="24"/>
          <w:szCs w:val="24"/>
        </w:rPr>
        <w:t xml:space="preserve"> </w:t>
      </w:r>
      <w:r w:rsidR="00155B61">
        <w:rPr>
          <w:rFonts w:ascii="Times New Roman" w:hAnsi="Times New Roman" w:cs="Times New Roman"/>
          <w:sz w:val="24"/>
          <w:szCs w:val="24"/>
        </w:rPr>
        <w:t>Ulaşım</w:t>
      </w:r>
      <w:r w:rsidR="00C77EC3">
        <w:rPr>
          <w:rFonts w:ascii="Times New Roman" w:hAnsi="Times New Roman" w:cs="Times New Roman"/>
          <w:sz w:val="24"/>
          <w:szCs w:val="24"/>
        </w:rPr>
        <w:t xml:space="preserve"> Dairesi Başkanlığı tarafında</w:t>
      </w:r>
      <w:r>
        <w:rPr>
          <w:rFonts w:ascii="Times New Roman" w:hAnsi="Times New Roman" w:cs="Times New Roman"/>
          <w:sz w:val="24"/>
          <w:szCs w:val="24"/>
        </w:rPr>
        <w:t>n hazırlanacak olan tahakkuk evrakına</w:t>
      </w:r>
      <w:r w:rsidR="00C77EC3">
        <w:rPr>
          <w:rFonts w:ascii="Times New Roman" w:hAnsi="Times New Roman" w:cs="Times New Roman"/>
          <w:sz w:val="24"/>
          <w:szCs w:val="24"/>
        </w:rPr>
        <w:t xml:space="preserve"> takiben Mali Hizmetler Dairesi Başkanlığı tarafından </w:t>
      </w:r>
      <w:r>
        <w:rPr>
          <w:rFonts w:ascii="Times New Roman" w:hAnsi="Times New Roman" w:cs="Times New Roman"/>
          <w:sz w:val="24"/>
          <w:szCs w:val="24"/>
        </w:rPr>
        <w:t xml:space="preserve">ödeme işlemi </w:t>
      </w:r>
      <w:r w:rsidR="00C77EC3">
        <w:rPr>
          <w:rFonts w:ascii="Times New Roman" w:hAnsi="Times New Roman" w:cs="Times New Roman"/>
          <w:sz w:val="24"/>
          <w:szCs w:val="24"/>
        </w:rPr>
        <w:t>yapılacaktır.</w:t>
      </w:r>
    </w:p>
    <w:p w:rsidR="0087409C" w:rsidRPr="0087409C" w:rsidRDefault="0087409C" w:rsidP="0087409C">
      <w:pPr>
        <w:spacing w:after="0" w:line="240" w:lineRule="auto"/>
        <w:jc w:val="both"/>
        <w:rPr>
          <w:rFonts w:ascii="Times New Roman" w:hAnsi="Times New Roman" w:cs="Times New Roman"/>
          <w:b/>
          <w:sz w:val="24"/>
          <w:szCs w:val="24"/>
          <w:u w:val="single"/>
        </w:rPr>
      </w:pPr>
    </w:p>
    <w:p w:rsidR="00C77EC3" w:rsidRDefault="00C77EC3" w:rsidP="00C77EC3">
      <w:pPr>
        <w:pStyle w:val="ListeParagraf"/>
        <w:numPr>
          <w:ilvl w:val="0"/>
          <w:numId w:val="1"/>
        </w:num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İDARENİN SORUMLULUĞU</w:t>
      </w:r>
    </w:p>
    <w:p w:rsidR="00C77EC3" w:rsidRPr="00BA6AC1" w:rsidRDefault="00BA6AC1" w:rsidP="00C77EC3">
      <w:pPr>
        <w:pStyle w:val="ListeParagraf"/>
        <w:numPr>
          <w:ilvl w:val="1"/>
          <w:numId w:val="1"/>
        </w:numPr>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rPr>
        <w:t xml:space="preserve">İdarenin görevlendirmiş olduğu kontrol teşkilatı görevlileri </w:t>
      </w:r>
      <w:r w:rsidR="005B51D6">
        <w:rPr>
          <w:rFonts w:ascii="Times New Roman" w:hAnsi="Times New Roman" w:cs="Times New Roman"/>
          <w:sz w:val="24"/>
          <w:szCs w:val="24"/>
        </w:rPr>
        <w:t xml:space="preserve">işin yapımı sürecinde </w:t>
      </w:r>
      <w:r>
        <w:rPr>
          <w:rFonts w:ascii="Times New Roman" w:hAnsi="Times New Roman" w:cs="Times New Roman"/>
          <w:sz w:val="24"/>
          <w:szCs w:val="24"/>
        </w:rPr>
        <w:t>işin istenilen şartlarda yapılıp yapılmadığını kontrol edecek, görmüş olduğu eksiklik veya aksaklıklarda gerekçeli rapor hazırlayarak işi durdurabilecektir.</w:t>
      </w:r>
    </w:p>
    <w:p w:rsidR="00BA6AC1" w:rsidRPr="0083088A" w:rsidRDefault="00BA6AC1" w:rsidP="00C77EC3">
      <w:pPr>
        <w:pStyle w:val="ListeParagraf"/>
        <w:numPr>
          <w:ilvl w:val="1"/>
          <w:numId w:val="1"/>
        </w:numPr>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rPr>
        <w:t xml:space="preserve">İdare işin yapımı sürecinde yüklenicinin ihtiyaç duyacağı elektrik ihtiyacını </w:t>
      </w:r>
      <w:proofErr w:type="spellStart"/>
      <w:r>
        <w:rPr>
          <w:rFonts w:ascii="Times New Roman" w:hAnsi="Times New Roman" w:cs="Times New Roman"/>
          <w:sz w:val="24"/>
          <w:szCs w:val="24"/>
        </w:rPr>
        <w:t>karşılaayacaktır</w:t>
      </w:r>
      <w:proofErr w:type="spellEnd"/>
      <w:r>
        <w:rPr>
          <w:rFonts w:ascii="Times New Roman" w:hAnsi="Times New Roman" w:cs="Times New Roman"/>
          <w:sz w:val="24"/>
          <w:szCs w:val="24"/>
        </w:rPr>
        <w:t>.</w:t>
      </w:r>
    </w:p>
    <w:p w:rsidR="00C77EC3" w:rsidRDefault="00C77EC3" w:rsidP="00C77EC3">
      <w:pPr>
        <w:pStyle w:val="ListeParagraf"/>
        <w:spacing w:after="0" w:line="240" w:lineRule="auto"/>
        <w:ind w:left="1440"/>
        <w:jc w:val="both"/>
        <w:rPr>
          <w:rFonts w:ascii="Times New Roman" w:hAnsi="Times New Roman" w:cs="Times New Roman"/>
          <w:b/>
          <w:sz w:val="24"/>
          <w:szCs w:val="24"/>
          <w:u w:val="single"/>
        </w:rPr>
      </w:pPr>
    </w:p>
    <w:p w:rsidR="002E23E2" w:rsidRDefault="009F6A95" w:rsidP="002E23E2">
      <w:pPr>
        <w:pStyle w:val="ListeParagraf"/>
        <w:numPr>
          <w:ilvl w:val="0"/>
          <w:numId w:val="1"/>
        </w:num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YÜKLEN</w:t>
      </w:r>
      <w:r w:rsidR="00C77EC3">
        <w:rPr>
          <w:rFonts w:ascii="Times New Roman" w:hAnsi="Times New Roman" w:cs="Times New Roman"/>
          <w:b/>
          <w:sz w:val="24"/>
          <w:szCs w:val="24"/>
          <w:u w:val="single"/>
        </w:rPr>
        <w:t>İCİNİN SORUMLULUĞU</w:t>
      </w:r>
    </w:p>
    <w:p w:rsidR="002E23E2" w:rsidRPr="002E23E2" w:rsidRDefault="002E23E2" w:rsidP="002E23E2">
      <w:pPr>
        <w:pStyle w:val="ListeParagraf"/>
        <w:numPr>
          <w:ilvl w:val="1"/>
          <w:numId w:val="1"/>
        </w:numPr>
        <w:spacing w:after="0" w:line="240" w:lineRule="auto"/>
        <w:jc w:val="both"/>
        <w:rPr>
          <w:rFonts w:ascii="Times New Roman" w:hAnsi="Times New Roman" w:cs="Times New Roman"/>
          <w:b/>
          <w:sz w:val="24"/>
          <w:szCs w:val="24"/>
          <w:u w:val="single"/>
        </w:rPr>
      </w:pPr>
      <w:r w:rsidRPr="002E23E2">
        <w:rPr>
          <w:rFonts w:ascii="Times New Roman" w:hAnsi="Times New Roman" w:cs="Times New Roman"/>
          <w:sz w:val="24"/>
          <w:szCs w:val="24"/>
        </w:rPr>
        <w:t>Yüklenici</w:t>
      </w:r>
      <w:r>
        <w:rPr>
          <w:rFonts w:ascii="Times New Roman" w:hAnsi="Times New Roman" w:cs="Times New Roman"/>
          <w:sz w:val="24"/>
          <w:szCs w:val="24"/>
        </w:rPr>
        <w:t xml:space="preserve"> </w:t>
      </w:r>
      <w:r w:rsidRPr="002E23E2">
        <w:rPr>
          <w:rFonts w:ascii="Times New Roman" w:hAnsi="Times New Roman" w:cs="Times New Roman"/>
          <w:sz w:val="24"/>
          <w:szCs w:val="24"/>
        </w:rPr>
        <w:t>bu</w:t>
      </w:r>
      <w:r>
        <w:rPr>
          <w:rFonts w:ascii="Times New Roman" w:hAnsi="Times New Roman" w:cs="Times New Roman"/>
          <w:sz w:val="24"/>
          <w:szCs w:val="24"/>
        </w:rPr>
        <w:t xml:space="preserve"> şartnamede belirtilen </w:t>
      </w:r>
      <w:r w:rsidRPr="002E23E2">
        <w:rPr>
          <w:rFonts w:ascii="Times New Roman" w:hAnsi="Times New Roman" w:cs="Times New Roman"/>
          <w:sz w:val="24"/>
          <w:szCs w:val="24"/>
        </w:rPr>
        <w:t xml:space="preserve">tüm </w:t>
      </w:r>
      <w:r>
        <w:rPr>
          <w:rFonts w:ascii="Times New Roman" w:hAnsi="Times New Roman" w:cs="Times New Roman"/>
          <w:sz w:val="24"/>
          <w:szCs w:val="24"/>
        </w:rPr>
        <w:t xml:space="preserve">işleri yapmak, </w:t>
      </w:r>
      <w:r w:rsidR="00BA6AC1">
        <w:rPr>
          <w:rFonts w:ascii="Times New Roman" w:hAnsi="Times New Roman" w:cs="Times New Roman"/>
          <w:sz w:val="24"/>
          <w:szCs w:val="24"/>
        </w:rPr>
        <w:t>işin konusu gereği tüm yönetmeliklere</w:t>
      </w:r>
      <w:r w:rsidRPr="002E23E2">
        <w:rPr>
          <w:rFonts w:ascii="Times New Roman" w:hAnsi="Times New Roman" w:cs="Times New Roman"/>
          <w:sz w:val="24"/>
          <w:szCs w:val="24"/>
        </w:rPr>
        <w:t xml:space="preserve"> ve diğer tüm standartlara göre</w:t>
      </w:r>
      <w:r w:rsidR="00BA6AC1">
        <w:rPr>
          <w:rFonts w:ascii="Times New Roman" w:hAnsi="Times New Roman" w:cs="Times New Roman"/>
          <w:sz w:val="24"/>
          <w:szCs w:val="24"/>
        </w:rPr>
        <w:t xml:space="preserve"> işi teslim</w:t>
      </w:r>
      <w:r w:rsidRPr="002E23E2">
        <w:rPr>
          <w:rFonts w:ascii="Times New Roman" w:hAnsi="Times New Roman" w:cs="Times New Roman"/>
          <w:sz w:val="24"/>
          <w:szCs w:val="24"/>
        </w:rPr>
        <w:t xml:space="preserve"> etmekle yükümlüdür.</w:t>
      </w:r>
    </w:p>
    <w:p w:rsidR="00E93A74" w:rsidRPr="00E93A74" w:rsidRDefault="00A31FC1" w:rsidP="00E93A74">
      <w:pPr>
        <w:pStyle w:val="ListeParagraf"/>
        <w:numPr>
          <w:ilvl w:val="1"/>
          <w:numId w:val="1"/>
        </w:numPr>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rPr>
        <w:t>Yüklenici</w:t>
      </w:r>
      <w:r w:rsidR="002E23E2" w:rsidRPr="00E93A74">
        <w:rPr>
          <w:rFonts w:ascii="Times New Roman" w:hAnsi="Times New Roman" w:cs="Times New Roman"/>
          <w:sz w:val="24"/>
          <w:szCs w:val="24"/>
        </w:rPr>
        <w:t>;</w:t>
      </w:r>
      <w:r w:rsidR="00E93A74">
        <w:rPr>
          <w:rFonts w:ascii="Times New Roman" w:hAnsi="Times New Roman" w:cs="Times New Roman"/>
          <w:sz w:val="24"/>
          <w:szCs w:val="24"/>
        </w:rPr>
        <w:t xml:space="preserve"> </w:t>
      </w:r>
      <w:r w:rsidR="002E23E2" w:rsidRPr="00E93A74">
        <w:rPr>
          <w:rFonts w:ascii="Times New Roman" w:hAnsi="Times New Roman" w:cs="Times New Roman"/>
          <w:sz w:val="24"/>
          <w:szCs w:val="24"/>
        </w:rPr>
        <w:t>herhangi</w:t>
      </w:r>
      <w:r w:rsidR="00E93A74" w:rsidRPr="00E93A74">
        <w:rPr>
          <w:rFonts w:ascii="Times New Roman" w:hAnsi="Times New Roman" w:cs="Times New Roman"/>
          <w:sz w:val="24"/>
          <w:szCs w:val="24"/>
        </w:rPr>
        <w:t xml:space="preserve"> </w:t>
      </w:r>
      <w:r w:rsidR="002E23E2" w:rsidRPr="00E93A74">
        <w:rPr>
          <w:rFonts w:ascii="Times New Roman" w:hAnsi="Times New Roman" w:cs="Times New Roman"/>
          <w:sz w:val="24"/>
          <w:szCs w:val="24"/>
        </w:rPr>
        <w:t>bir</w:t>
      </w:r>
      <w:r w:rsidR="00E93A74" w:rsidRPr="00E93A74">
        <w:rPr>
          <w:rFonts w:ascii="Times New Roman" w:hAnsi="Times New Roman" w:cs="Times New Roman"/>
          <w:sz w:val="24"/>
          <w:szCs w:val="24"/>
        </w:rPr>
        <w:t xml:space="preserve"> </w:t>
      </w:r>
      <w:r w:rsidR="002E23E2" w:rsidRPr="00E93A74">
        <w:rPr>
          <w:rFonts w:ascii="Times New Roman" w:hAnsi="Times New Roman" w:cs="Times New Roman"/>
          <w:sz w:val="24"/>
          <w:szCs w:val="24"/>
        </w:rPr>
        <w:t xml:space="preserve">mahalde </w:t>
      </w:r>
      <w:r w:rsidR="00E93A74" w:rsidRPr="00E93A74">
        <w:rPr>
          <w:rFonts w:ascii="Times New Roman" w:hAnsi="Times New Roman" w:cs="Times New Roman"/>
          <w:sz w:val="24"/>
          <w:szCs w:val="24"/>
        </w:rPr>
        <w:t xml:space="preserve">çalışırken, </w:t>
      </w:r>
      <w:r w:rsidR="002E23E2" w:rsidRPr="00E93A74">
        <w:rPr>
          <w:rFonts w:ascii="Times New Roman" w:hAnsi="Times New Roman" w:cs="Times New Roman"/>
          <w:sz w:val="24"/>
          <w:szCs w:val="24"/>
        </w:rPr>
        <w:t>diğer bir imalata zarar ve ziyan vermemek</w:t>
      </w:r>
      <w:r w:rsidR="00E93A74" w:rsidRPr="00E93A74">
        <w:rPr>
          <w:rFonts w:ascii="Times New Roman" w:hAnsi="Times New Roman" w:cs="Times New Roman"/>
          <w:sz w:val="24"/>
          <w:szCs w:val="24"/>
        </w:rPr>
        <w:t xml:space="preserve"> </w:t>
      </w:r>
      <w:r w:rsidR="00E93A74">
        <w:rPr>
          <w:rFonts w:ascii="Times New Roman" w:hAnsi="Times New Roman" w:cs="Times New Roman"/>
          <w:sz w:val="24"/>
          <w:szCs w:val="24"/>
        </w:rPr>
        <w:t>için</w:t>
      </w:r>
      <w:r>
        <w:rPr>
          <w:rFonts w:ascii="Times New Roman" w:hAnsi="Times New Roman" w:cs="Times New Roman"/>
          <w:sz w:val="24"/>
          <w:szCs w:val="24"/>
        </w:rPr>
        <w:t xml:space="preserve"> gerekli h</w:t>
      </w:r>
      <w:r w:rsidR="002E23E2" w:rsidRPr="00E93A74">
        <w:rPr>
          <w:rFonts w:ascii="Times New Roman" w:hAnsi="Times New Roman" w:cs="Times New Roman"/>
          <w:sz w:val="24"/>
          <w:szCs w:val="24"/>
        </w:rPr>
        <w:t>er türlü önlemi almak zorundadır. Böylesi</w:t>
      </w:r>
      <w:r w:rsidR="00E93A74">
        <w:rPr>
          <w:rFonts w:ascii="Times New Roman" w:hAnsi="Times New Roman" w:cs="Times New Roman"/>
          <w:sz w:val="24"/>
          <w:szCs w:val="24"/>
        </w:rPr>
        <w:t xml:space="preserve"> bir olayın </w:t>
      </w:r>
      <w:r w:rsidR="002E23E2" w:rsidRPr="00E93A74">
        <w:rPr>
          <w:rFonts w:ascii="Times New Roman" w:hAnsi="Times New Roman" w:cs="Times New Roman"/>
          <w:sz w:val="24"/>
          <w:szCs w:val="24"/>
        </w:rPr>
        <w:t>vukuunda meydana gelen</w:t>
      </w:r>
      <w:r w:rsidR="00E93A74">
        <w:rPr>
          <w:rFonts w:ascii="Times New Roman" w:hAnsi="Times New Roman" w:cs="Times New Roman"/>
          <w:sz w:val="24"/>
          <w:szCs w:val="24"/>
        </w:rPr>
        <w:t xml:space="preserve"> </w:t>
      </w:r>
      <w:r>
        <w:rPr>
          <w:rFonts w:ascii="Times New Roman" w:hAnsi="Times New Roman" w:cs="Times New Roman"/>
          <w:sz w:val="24"/>
          <w:szCs w:val="24"/>
        </w:rPr>
        <w:t>her türlü zarar ve ziyan yüklenici</w:t>
      </w:r>
      <w:r w:rsidR="002E23E2" w:rsidRPr="00E93A74">
        <w:rPr>
          <w:rFonts w:ascii="Times New Roman" w:hAnsi="Times New Roman" w:cs="Times New Roman"/>
          <w:sz w:val="24"/>
          <w:szCs w:val="24"/>
        </w:rPr>
        <w:t xml:space="preserve"> tarafından karşılanır.</w:t>
      </w:r>
    </w:p>
    <w:p w:rsidR="00347166" w:rsidRPr="00A31FC1" w:rsidRDefault="002E23E2" w:rsidP="00A31FC1">
      <w:pPr>
        <w:pStyle w:val="ListeParagraf"/>
        <w:numPr>
          <w:ilvl w:val="1"/>
          <w:numId w:val="1"/>
        </w:numPr>
        <w:spacing w:after="0" w:line="240" w:lineRule="auto"/>
        <w:jc w:val="both"/>
        <w:rPr>
          <w:rFonts w:ascii="Times New Roman" w:hAnsi="Times New Roman" w:cs="Times New Roman"/>
          <w:b/>
          <w:sz w:val="24"/>
          <w:szCs w:val="24"/>
          <w:u w:val="single"/>
        </w:rPr>
      </w:pPr>
      <w:r w:rsidRPr="00E93A74">
        <w:rPr>
          <w:rFonts w:ascii="Times New Roman" w:hAnsi="Times New Roman" w:cs="Times New Roman"/>
          <w:sz w:val="24"/>
          <w:szCs w:val="24"/>
        </w:rPr>
        <w:lastRenderedPageBreak/>
        <w:t xml:space="preserve">İdare; </w:t>
      </w:r>
      <w:r w:rsidR="00E93A74" w:rsidRPr="00E93A74">
        <w:rPr>
          <w:rFonts w:ascii="Times New Roman" w:hAnsi="Times New Roman" w:cs="Times New Roman"/>
          <w:sz w:val="24"/>
          <w:szCs w:val="24"/>
        </w:rPr>
        <w:t xml:space="preserve"> üretim için mahalline </w:t>
      </w:r>
      <w:r w:rsidR="00E93A74">
        <w:rPr>
          <w:rFonts w:ascii="Times New Roman" w:hAnsi="Times New Roman" w:cs="Times New Roman"/>
          <w:sz w:val="24"/>
          <w:szCs w:val="24"/>
        </w:rPr>
        <w:t>getirilmiş</w:t>
      </w:r>
      <w:r w:rsidRPr="00E93A74">
        <w:rPr>
          <w:rFonts w:ascii="Times New Roman" w:hAnsi="Times New Roman" w:cs="Times New Roman"/>
          <w:sz w:val="24"/>
          <w:szCs w:val="24"/>
        </w:rPr>
        <w:t xml:space="preserve"> bütün</w:t>
      </w:r>
      <w:r w:rsidR="00E93A74">
        <w:rPr>
          <w:rFonts w:ascii="Times New Roman" w:hAnsi="Times New Roman" w:cs="Times New Roman"/>
          <w:sz w:val="24"/>
          <w:szCs w:val="24"/>
        </w:rPr>
        <w:t xml:space="preserve"> malzeme </w:t>
      </w:r>
      <w:r w:rsidRPr="00E93A74">
        <w:rPr>
          <w:rFonts w:ascii="Times New Roman" w:hAnsi="Times New Roman" w:cs="Times New Roman"/>
          <w:sz w:val="24"/>
          <w:szCs w:val="24"/>
        </w:rPr>
        <w:t xml:space="preserve">ve </w:t>
      </w:r>
      <w:r w:rsidR="00E93A74">
        <w:rPr>
          <w:rFonts w:ascii="Times New Roman" w:hAnsi="Times New Roman" w:cs="Times New Roman"/>
          <w:sz w:val="24"/>
          <w:szCs w:val="24"/>
        </w:rPr>
        <w:t xml:space="preserve">donatıyı kontrol </w:t>
      </w:r>
      <w:r w:rsidRPr="00E93A74">
        <w:rPr>
          <w:rFonts w:ascii="Times New Roman" w:hAnsi="Times New Roman" w:cs="Times New Roman"/>
          <w:sz w:val="24"/>
          <w:szCs w:val="24"/>
        </w:rPr>
        <w:t>etmeye</w:t>
      </w:r>
      <w:r w:rsidR="00E93A74">
        <w:rPr>
          <w:rFonts w:ascii="Times New Roman" w:hAnsi="Times New Roman" w:cs="Times New Roman"/>
          <w:sz w:val="24"/>
          <w:szCs w:val="24"/>
        </w:rPr>
        <w:t xml:space="preserve"> </w:t>
      </w:r>
      <w:r w:rsidRPr="00E93A74">
        <w:rPr>
          <w:rFonts w:ascii="Times New Roman" w:hAnsi="Times New Roman" w:cs="Times New Roman"/>
          <w:sz w:val="24"/>
          <w:szCs w:val="24"/>
        </w:rPr>
        <w:t>yetkili</w:t>
      </w:r>
      <w:r w:rsidR="00E93A74">
        <w:rPr>
          <w:rFonts w:ascii="Times New Roman" w:hAnsi="Times New Roman" w:cs="Times New Roman"/>
          <w:sz w:val="24"/>
          <w:szCs w:val="24"/>
        </w:rPr>
        <w:t xml:space="preserve"> </w:t>
      </w:r>
      <w:r w:rsidRPr="00E93A74">
        <w:rPr>
          <w:rFonts w:ascii="Times New Roman" w:hAnsi="Times New Roman" w:cs="Times New Roman"/>
          <w:sz w:val="24"/>
          <w:szCs w:val="24"/>
        </w:rPr>
        <w:t>olup,</w:t>
      </w:r>
      <w:r w:rsidR="00E93A74">
        <w:rPr>
          <w:rFonts w:ascii="Times New Roman" w:hAnsi="Times New Roman" w:cs="Times New Roman"/>
          <w:sz w:val="24"/>
          <w:szCs w:val="24"/>
        </w:rPr>
        <w:t xml:space="preserve"> </w:t>
      </w:r>
      <w:r w:rsidRPr="00E93A74">
        <w:rPr>
          <w:rFonts w:ascii="Times New Roman" w:hAnsi="Times New Roman" w:cs="Times New Roman"/>
          <w:sz w:val="24"/>
          <w:szCs w:val="24"/>
        </w:rPr>
        <w:t>Gerektiğinde</w:t>
      </w:r>
      <w:r w:rsidR="00E93A74">
        <w:rPr>
          <w:rFonts w:ascii="Times New Roman" w:hAnsi="Times New Roman" w:cs="Times New Roman"/>
          <w:sz w:val="24"/>
          <w:szCs w:val="24"/>
        </w:rPr>
        <w:t xml:space="preserve"> </w:t>
      </w:r>
      <w:r w:rsidRPr="00E93A74">
        <w:rPr>
          <w:rFonts w:ascii="Times New Roman" w:hAnsi="Times New Roman" w:cs="Times New Roman"/>
          <w:sz w:val="24"/>
          <w:szCs w:val="24"/>
        </w:rPr>
        <w:t>değiştirme</w:t>
      </w:r>
      <w:r w:rsidR="00E93A74">
        <w:rPr>
          <w:rFonts w:ascii="Times New Roman" w:hAnsi="Times New Roman" w:cs="Times New Roman"/>
          <w:sz w:val="24"/>
          <w:szCs w:val="24"/>
        </w:rPr>
        <w:t xml:space="preserve"> </w:t>
      </w:r>
      <w:r w:rsidRPr="00E93A74">
        <w:rPr>
          <w:rFonts w:ascii="Times New Roman" w:hAnsi="Times New Roman" w:cs="Times New Roman"/>
          <w:sz w:val="24"/>
          <w:szCs w:val="24"/>
        </w:rPr>
        <w:t>veya reddetme hakkını saklı</w:t>
      </w:r>
      <w:r w:rsidR="00347166">
        <w:rPr>
          <w:rFonts w:ascii="Times New Roman" w:hAnsi="Times New Roman" w:cs="Times New Roman"/>
          <w:sz w:val="24"/>
          <w:szCs w:val="24"/>
        </w:rPr>
        <w:t xml:space="preserve"> </w:t>
      </w:r>
      <w:r w:rsidR="00E93A74">
        <w:rPr>
          <w:rFonts w:ascii="Times New Roman" w:hAnsi="Times New Roman" w:cs="Times New Roman"/>
          <w:sz w:val="24"/>
          <w:szCs w:val="24"/>
        </w:rPr>
        <w:t>tutar.</w:t>
      </w:r>
    </w:p>
    <w:p w:rsidR="00347166" w:rsidRPr="00347166" w:rsidRDefault="00A31FC1" w:rsidP="00347166">
      <w:pPr>
        <w:pStyle w:val="ListeParagraf"/>
        <w:numPr>
          <w:ilvl w:val="1"/>
          <w:numId w:val="1"/>
        </w:numPr>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rPr>
        <w:t>Yüklenici</w:t>
      </w:r>
      <w:r w:rsidR="002E23E2" w:rsidRPr="00347166">
        <w:rPr>
          <w:rFonts w:ascii="Times New Roman" w:hAnsi="Times New Roman" w:cs="Times New Roman"/>
          <w:sz w:val="24"/>
          <w:szCs w:val="24"/>
        </w:rPr>
        <w:t>;  malzeme ve</w:t>
      </w:r>
      <w:r w:rsidR="00347166">
        <w:rPr>
          <w:rFonts w:ascii="Times New Roman" w:hAnsi="Times New Roman" w:cs="Times New Roman"/>
          <w:sz w:val="24"/>
          <w:szCs w:val="24"/>
        </w:rPr>
        <w:t xml:space="preserve"> </w:t>
      </w:r>
      <w:r w:rsidR="002E23E2" w:rsidRPr="00347166">
        <w:rPr>
          <w:rFonts w:ascii="Times New Roman" w:hAnsi="Times New Roman" w:cs="Times New Roman"/>
          <w:sz w:val="24"/>
          <w:szCs w:val="24"/>
        </w:rPr>
        <w:t>donatının herhangi bir şekilde kaybına</w:t>
      </w:r>
      <w:r w:rsidR="00347166">
        <w:rPr>
          <w:rFonts w:ascii="Times New Roman" w:hAnsi="Times New Roman" w:cs="Times New Roman"/>
          <w:sz w:val="24"/>
          <w:szCs w:val="24"/>
        </w:rPr>
        <w:t xml:space="preserve"> </w:t>
      </w:r>
      <w:r w:rsidR="002E23E2" w:rsidRPr="00347166">
        <w:rPr>
          <w:rFonts w:ascii="Times New Roman" w:hAnsi="Times New Roman" w:cs="Times New Roman"/>
          <w:sz w:val="24"/>
          <w:szCs w:val="24"/>
        </w:rPr>
        <w:t>sebep</w:t>
      </w:r>
      <w:r w:rsidR="00347166">
        <w:rPr>
          <w:rFonts w:ascii="Times New Roman" w:hAnsi="Times New Roman" w:cs="Times New Roman"/>
          <w:sz w:val="24"/>
          <w:szCs w:val="24"/>
        </w:rPr>
        <w:t xml:space="preserve"> </w:t>
      </w:r>
      <w:r w:rsidR="002E23E2" w:rsidRPr="00347166">
        <w:rPr>
          <w:rFonts w:ascii="Times New Roman" w:hAnsi="Times New Roman" w:cs="Times New Roman"/>
          <w:sz w:val="24"/>
          <w:szCs w:val="24"/>
        </w:rPr>
        <w:t>olursa, bu malz</w:t>
      </w:r>
      <w:r w:rsidR="00347166">
        <w:rPr>
          <w:rFonts w:ascii="Times New Roman" w:hAnsi="Times New Roman" w:cs="Times New Roman"/>
          <w:sz w:val="24"/>
          <w:szCs w:val="24"/>
        </w:rPr>
        <w:t>eme ve donatıyı ivedilikle aynı özellik</w:t>
      </w:r>
      <w:r w:rsidR="00C73F63">
        <w:rPr>
          <w:rFonts w:ascii="Times New Roman" w:hAnsi="Times New Roman" w:cs="Times New Roman"/>
          <w:sz w:val="24"/>
          <w:szCs w:val="24"/>
        </w:rPr>
        <w:t>te</w:t>
      </w:r>
      <w:r w:rsidR="00347166">
        <w:rPr>
          <w:rFonts w:ascii="Times New Roman" w:hAnsi="Times New Roman" w:cs="Times New Roman"/>
          <w:sz w:val="24"/>
          <w:szCs w:val="24"/>
        </w:rPr>
        <w:t xml:space="preserve"> </w:t>
      </w:r>
      <w:r w:rsidR="002E23E2" w:rsidRPr="00347166">
        <w:rPr>
          <w:rFonts w:ascii="Times New Roman" w:hAnsi="Times New Roman" w:cs="Times New Roman"/>
          <w:sz w:val="24"/>
          <w:szCs w:val="24"/>
        </w:rPr>
        <w:t>ve kalitede olmak</w:t>
      </w:r>
      <w:r w:rsidR="00347166">
        <w:rPr>
          <w:rFonts w:ascii="Times New Roman" w:hAnsi="Times New Roman" w:cs="Times New Roman"/>
          <w:sz w:val="24"/>
          <w:szCs w:val="24"/>
        </w:rPr>
        <w:t xml:space="preserve"> </w:t>
      </w:r>
      <w:r w:rsidR="002E23E2" w:rsidRPr="00347166">
        <w:rPr>
          <w:rFonts w:ascii="Times New Roman" w:hAnsi="Times New Roman" w:cs="Times New Roman"/>
          <w:sz w:val="24"/>
          <w:szCs w:val="24"/>
        </w:rPr>
        <w:t>üzere</w:t>
      </w:r>
      <w:r w:rsidR="00347166">
        <w:rPr>
          <w:rFonts w:ascii="Times New Roman" w:hAnsi="Times New Roman" w:cs="Times New Roman"/>
          <w:sz w:val="24"/>
          <w:szCs w:val="24"/>
        </w:rPr>
        <w:t xml:space="preserve"> sağlamakla</w:t>
      </w:r>
      <w:r w:rsidR="002E23E2" w:rsidRPr="00347166">
        <w:rPr>
          <w:rFonts w:ascii="Times New Roman" w:hAnsi="Times New Roman" w:cs="Times New Roman"/>
          <w:sz w:val="24"/>
          <w:szCs w:val="24"/>
        </w:rPr>
        <w:t xml:space="preserve"> yükümlüdür. Bunun için idareden ayrıca bedel talep edemez.</w:t>
      </w:r>
    </w:p>
    <w:p w:rsidR="002D5AA5" w:rsidRPr="002D5AA5" w:rsidRDefault="00A31FC1" w:rsidP="002D5AA5">
      <w:pPr>
        <w:pStyle w:val="ListeParagraf"/>
        <w:numPr>
          <w:ilvl w:val="1"/>
          <w:numId w:val="1"/>
        </w:numPr>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rPr>
        <w:t>İşi</w:t>
      </w:r>
      <w:r w:rsidR="002E23E2" w:rsidRPr="002D5AA5">
        <w:rPr>
          <w:rFonts w:ascii="Times New Roman" w:hAnsi="Times New Roman" w:cs="Times New Roman"/>
          <w:sz w:val="24"/>
          <w:szCs w:val="24"/>
        </w:rPr>
        <w:t xml:space="preserve"> yapmakla</w:t>
      </w:r>
      <w:r w:rsidR="00347166" w:rsidRPr="002D5AA5">
        <w:rPr>
          <w:rFonts w:ascii="Times New Roman" w:hAnsi="Times New Roman" w:cs="Times New Roman"/>
          <w:sz w:val="24"/>
          <w:szCs w:val="24"/>
        </w:rPr>
        <w:t xml:space="preserve"> </w:t>
      </w:r>
      <w:r w:rsidR="002E23E2" w:rsidRPr="002D5AA5">
        <w:rPr>
          <w:rFonts w:ascii="Times New Roman" w:hAnsi="Times New Roman" w:cs="Times New Roman"/>
          <w:sz w:val="24"/>
          <w:szCs w:val="24"/>
        </w:rPr>
        <w:t>g</w:t>
      </w:r>
      <w:r w:rsidR="00347166" w:rsidRPr="002D5AA5">
        <w:rPr>
          <w:rFonts w:ascii="Times New Roman" w:hAnsi="Times New Roman" w:cs="Times New Roman"/>
          <w:sz w:val="24"/>
          <w:szCs w:val="24"/>
        </w:rPr>
        <w:t>örevli personelin uğrayabileceği</w:t>
      </w:r>
      <w:r w:rsidR="002E23E2" w:rsidRPr="002D5AA5">
        <w:rPr>
          <w:rFonts w:ascii="Times New Roman" w:hAnsi="Times New Roman" w:cs="Times New Roman"/>
          <w:sz w:val="24"/>
          <w:szCs w:val="24"/>
        </w:rPr>
        <w:t xml:space="preserve"> iş kazaları ile bu kişilerin</w:t>
      </w:r>
      <w:r>
        <w:rPr>
          <w:rFonts w:ascii="Times New Roman" w:hAnsi="Times New Roman" w:cs="Times New Roman"/>
          <w:sz w:val="24"/>
          <w:szCs w:val="24"/>
        </w:rPr>
        <w:t xml:space="preserve"> üçüncü kişilere </w:t>
      </w:r>
      <w:r w:rsidR="002E23E2" w:rsidRPr="002D5AA5">
        <w:rPr>
          <w:rFonts w:ascii="Times New Roman" w:hAnsi="Times New Roman" w:cs="Times New Roman"/>
          <w:sz w:val="24"/>
          <w:szCs w:val="24"/>
        </w:rPr>
        <w:t xml:space="preserve">doğrudan </w:t>
      </w:r>
      <w:proofErr w:type="gramStart"/>
      <w:r w:rsidR="00347166" w:rsidRPr="002D5AA5">
        <w:rPr>
          <w:rFonts w:ascii="Times New Roman" w:hAnsi="Times New Roman" w:cs="Times New Roman"/>
          <w:sz w:val="24"/>
          <w:szCs w:val="24"/>
        </w:rPr>
        <w:t>ya</w:t>
      </w:r>
      <w:r w:rsidR="002E23E2" w:rsidRPr="002D5AA5">
        <w:rPr>
          <w:rFonts w:ascii="Times New Roman" w:hAnsi="Times New Roman" w:cs="Times New Roman"/>
          <w:sz w:val="24"/>
          <w:szCs w:val="24"/>
        </w:rPr>
        <w:t>da</w:t>
      </w:r>
      <w:proofErr w:type="gramEnd"/>
      <w:r w:rsidR="002E23E2" w:rsidRPr="002D5AA5">
        <w:rPr>
          <w:rFonts w:ascii="Times New Roman" w:hAnsi="Times New Roman" w:cs="Times New Roman"/>
          <w:sz w:val="24"/>
          <w:szCs w:val="24"/>
        </w:rPr>
        <w:t xml:space="preserve"> dolaylı olarak verecekleri</w:t>
      </w:r>
      <w:r w:rsidR="00347166" w:rsidRPr="002D5AA5">
        <w:rPr>
          <w:rFonts w:ascii="Times New Roman" w:hAnsi="Times New Roman" w:cs="Times New Roman"/>
          <w:sz w:val="24"/>
          <w:szCs w:val="24"/>
        </w:rPr>
        <w:t xml:space="preserve"> </w:t>
      </w:r>
      <w:r w:rsidR="002E23E2" w:rsidRPr="002D5AA5">
        <w:rPr>
          <w:rFonts w:ascii="Times New Roman" w:hAnsi="Times New Roman" w:cs="Times New Roman"/>
          <w:sz w:val="24"/>
          <w:szCs w:val="24"/>
        </w:rPr>
        <w:t>zararlardan</w:t>
      </w:r>
      <w:r w:rsidR="00347166" w:rsidRPr="002D5AA5">
        <w:rPr>
          <w:rFonts w:ascii="Times New Roman" w:hAnsi="Times New Roman" w:cs="Times New Roman"/>
          <w:sz w:val="24"/>
          <w:szCs w:val="24"/>
        </w:rPr>
        <w:t xml:space="preserve"> </w:t>
      </w:r>
      <w:r w:rsidR="002E23E2" w:rsidRPr="002D5AA5">
        <w:rPr>
          <w:rFonts w:ascii="Times New Roman" w:hAnsi="Times New Roman" w:cs="Times New Roman"/>
          <w:sz w:val="24"/>
          <w:szCs w:val="24"/>
        </w:rPr>
        <w:t>yüklenici</w:t>
      </w:r>
      <w:r w:rsidR="00347166" w:rsidRPr="002D5AA5">
        <w:rPr>
          <w:rFonts w:ascii="Times New Roman" w:hAnsi="Times New Roman" w:cs="Times New Roman"/>
          <w:sz w:val="24"/>
          <w:szCs w:val="24"/>
        </w:rPr>
        <w:t xml:space="preserve"> </w:t>
      </w:r>
      <w:r w:rsidR="002E23E2" w:rsidRPr="002D5AA5">
        <w:rPr>
          <w:rFonts w:ascii="Times New Roman" w:hAnsi="Times New Roman" w:cs="Times New Roman"/>
          <w:sz w:val="24"/>
          <w:szCs w:val="24"/>
        </w:rPr>
        <w:t>kusursuz</w:t>
      </w:r>
      <w:r w:rsidR="00347166" w:rsidRPr="002D5AA5">
        <w:rPr>
          <w:rFonts w:ascii="Times New Roman" w:hAnsi="Times New Roman" w:cs="Times New Roman"/>
          <w:sz w:val="24"/>
          <w:szCs w:val="24"/>
        </w:rPr>
        <w:t xml:space="preserve"> </w:t>
      </w:r>
      <w:r w:rsidR="002E23E2" w:rsidRPr="002D5AA5">
        <w:rPr>
          <w:rFonts w:ascii="Times New Roman" w:hAnsi="Times New Roman" w:cs="Times New Roman"/>
          <w:sz w:val="24"/>
          <w:szCs w:val="24"/>
        </w:rPr>
        <w:t>sorumludur.</w:t>
      </w:r>
    </w:p>
    <w:p w:rsidR="002D5AA5" w:rsidRPr="00A31FC1" w:rsidRDefault="00A31FC1" w:rsidP="002D5AA5">
      <w:pPr>
        <w:pStyle w:val="ListeParagraf"/>
        <w:numPr>
          <w:ilvl w:val="1"/>
          <w:numId w:val="1"/>
        </w:numPr>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rPr>
        <w:t>İşin tamiratı</w:t>
      </w:r>
      <w:r w:rsidR="002E23E2" w:rsidRPr="002D5AA5">
        <w:rPr>
          <w:rFonts w:ascii="Times New Roman" w:hAnsi="Times New Roman" w:cs="Times New Roman"/>
          <w:sz w:val="24"/>
          <w:szCs w:val="24"/>
        </w:rPr>
        <w:t xml:space="preserve"> esnasında</w:t>
      </w:r>
      <w:r w:rsidR="002D5AA5">
        <w:rPr>
          <w:rFonts w:ascii="Times New Roman" w:hAnsi="Times New Roman" w:cs="Times New Roman"/>
          <w:sz w:val="24"/>
          <w:szCs w:val="24"/>
        </w:rPr>
        <w:t xml:space="preserve"> </w:t>
      </w:r>
      <w:r>
        <w:rPr>
          <w:rFonts w:ascii="Times New Roman" w:hAnsi="Times New Roman" w:cs="Times New Roman"/>
          <w:sz w:val="24"/>
          <w:szCs w:val="24"/>
        </w:rPr>
        <w:t>mevcut sistemde sağlam ve çalışır halde olan malzemelerin</w:t>
      </w:r>
      <w:r w:rsidR="002D5AA5">
        <w:rPr>
          <w:rFonts w:ascii="Times New Roman" w:hAnsi="Times New Roman" w:cs="Times New Roman"/>
          <w:sz w:val="24"/>
          <w:szCs w:val="24"/>
        </w:rPr>
        <w:t xml:space="preserve"> </w:t>
      </w:r>
      <w:r w:rsidR="002E23E2" w:rsidRPr="002D5AA5">
        <w:rPr>
          <w:rFonts w:ascii="Times New Roman" w:hAnsi="Times New Roman" w:cs="Times New Roman"/>
          <w:sz w:val="24"/>
          <w:szCs w:val="24"/>
        </w:rPr>
        <w:t>arızalanmasından</w:t>
      </w:r>
      <w:r w:rsidR="002D5AA5">
        <w:rPr>
          <w:rFonts w:ascii="Times New Roman" w:hAnsi="Times New Roman" w:cs="Times New Roman"/>
          <w:sz w:val="24"/>
          <w:szCs w:val="24"/>
        </w:rPr>
        <w:t xml:space="preserve"> yüklenici </w:t>
      </w:r>
      <w:r w:rsidR="002E23E2" w:rsidRPr="002D5AA5">
        <w:rPr>
          <w:rFonts w:ascii="Times New Roman" w:hAnsi="Times New Roman" w:cs="Times New Roman"/>
          <w:sz w:val="24"/>
          <w:szCs w:val="24"/>
        </w:rPr>
        <w:t>sorumludur.</w:t>
      </w:r>
    </w:p>
    <w:p w:rsidR="00A31FC1" w:rsidRDefault="00A31FC1" w:rsidP="00A31FC1">
      <w:pPr>
        <w:spacing w:after="0" w:line="240" w:lineRule="auto"/>
        <w:jc w:val="both"/>
        <w:rPr>
          <w:rFonts w:ascii="Times New Roman" w:hAnsi="Times New Roman" w:cs="Times New Roman"/>
          <w:b/>
          <w:sz w:val="24"/>
          <w:szCs w:val="24"/>
          <w:u w:val="single"/>
        </w:rPr>
      </w:pPr>
    </w:p>
    <w:p w:rsidR="00A31FC1" w:rsidRDefault="00A31FC1" w:rsidP="00A31FC1">
      <w:pPr>
        <w:pStyle w:val="ListeParagraf"/>
        <w:numPr>
          <w:ilvl w:val="0"/>
          <w:numId w:val="1"/>
        </w:num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TEKNİK HUSUSLAR</w:t>
      </w:r>
    </w:p>
    <w:p w:rsidR="00A31FC1" w:rsidRPr="00EF1663" w:rsidRDefault="00A31FC1" w:rsidP="00EF1663">
      <w:pPr>
        <w:pStyle w:val="ListeParagraf"/>
        <w:numPr>
          <w:ilvl w:val="1"/>
          <w:numId w:val="1"/>
        </w:numPr>
        <w:spacing w:line="259" w:lineRule="auto"/>
        <w:jc w:val="both"/>
        <w:rPr>
          <w:rFonts w:ascii="Times New Roman" w:hAnsi="Times New Roman" w:cs="Times New Roman"/>
          <w:b/>
          <w:color w:val="000000" w:themeColor="text1"/>
          <w:sz w:val="24"/>
          <w:szCs w:val="24"/>
        </w:rPr>
      </w:pPr>
      <w:r w:rsidRPr="00EF1663">
        <w:rPr>
          <w:rFonts w:ascii="Times New Roman" w:hAnsi="Times New Roman" w:cs="Times New Roman"/>
          <w:color w:val="000000" w:themeColor="text1"/>
          <w:sz w:val="24"/>
          <w:szCs w:val="24"/>
        </w:rPr>
        <w:t xml:space="preserve">Öncelikli olarak otogar binasının çatısı </w:t>
      </w:r>
      <w:proofErr w:type="spellStart"/>
      <w:r w:rsidRPr="00EF1663">
        <w:rPr>
          <w:rFonts w:ascii="Times New Roman" w:hAnsi="Times New Roman" w:cs="Times New Roman"/>
          <w:color w:val="000000" w:themeColor="text1"/>
          <w:sz w:val="24"/>
          <w:szCs w:val="24"/>
        </w:rPr>
        <w:t>alçıpan</w:t>
      </w:r>
      <w:proofErr w:type="spellEnd"/>
      <w:r w:rsidRPr="00EF1663">
        <w:rPr>
          <w:rFonts w:ascii="Times New Roman" w:hAnsi="Times New Roman" w:cs="Times New Roman"/>
          <w:color w:val="000000" w:themeColor="text1"/>
          <w:sz w:val="24"/>
          <w:szCs w:val="24"/>
        </w:rPr>
        <w:t xml:space="preserve"> ile kapatılacaktır. Bu kapatma işlemi çatının en boşluklu olan kısmına alüminyum karkasl</w:t>
      </w:r>
      <w:r w:rsidR="002E3711">
        <w:rPr>
          <w:rFonts w:ascii="Times New Roman" w:hAnsi="Times New Roman" w:cs="Times New Roman"/>
          <w:color w:val="000000" w:themeColor="text1"/>
          <w:sz w:val="24"/>
          <w:szCs w:val="24"/>
        </w:rPr>
        <w:t xml:space="preserve">a örülüp </w:t>
      </w:r>
      <w:r w:rsidRPr="00EF1663">
        <w:rPr>
          <w:rFonts w:ascii="Times New Roman" w:hAnsi="Times New Roman" w:cs="Times New Roman"/>
          <w:color w:val="000000" w:themeColor="text1"/>
          <w:sz w:val="24"/>
          <w:szCs w:val="24"/>
        </w:rPr>
        <w:t xml:space="preserve">çift tarafı da </w:t>
      </w:r>
      <w:proofErr w:type="spellStart"/>
      <w:r w:rsidRPr="00EF1663">
        <w:rPr>
          <w:rFonts w:ascii="Times New Roman" w:hAnsi="Times New Roman" w:cs="Times New Roman"/>
          <w:color w:val="000000" w:themeColor="text1"/>
          <w:sz w:val="24"/>
          <w:szCs w:val="24"/>
        </w:rPr>
        <w:t>alçıpan</w:t>
      </w:r>
      <w:proofErr w:type="spellEnd"/>
      <w:r w:rsidRPr="00EF1663">
        <w:rPr>
          <w:rFonts w:ascii="Times New Roman" w:hAnsi="Times New Roman" w:cs="Times New Roman"/>
          <w:color w:val="000000" w:themeColor="text1"/>
          <w:sz w:val="24"/>
          <w:szCs w:val="24"/>
        </w:rPr>
        <w:t xml:space="preserve"> ile kapatılacaktır. Bunu yapmakta ki amacımız ısınan havanın yükselip çatı aralığından kaçmasını önlemektir.</w:t>
      </w:r>
    </w:p>
    <w:p w:rsidR="00A31FC1" w:rsidRPr="00EF1663" w:rsidRDefault="00A31FC1" w:rsidP="00EF1663">
      <w:pPr>
        <w:pStyle w:val="ListeParagraf"/>
        <w:numPr>
          <w:ilvl w:val="1"/>
          <w:numId w:val="1"/>
        </w:numPr>
        <w:spacing w:line="259" w:lineRule="auto"/>
        <w:jc w:val="both"/>
        <w:rPr>
          <w:rFonts w:ascii="Times New Roman" w:hAnsi="Times New Roman" w:cs="Times New Roman"/>
          <w:b/>
          <w:color w:val="000000" w:themeColor="text1"/>
          <w:sz w:val="24"/>
          <w:szCs w:val="24"/>
        </w:rPr>
      </w:pPr>
      <w:r w:rsidRPr="00EF1663">
        <w:rPr>
          <w:rFonts w:ascii="Times New Roman" w:hAnsi="Times New Roman" w:cs="Times New Roman"/>
          <w:color w:val="000000" w:themeColor="text1"/>
          <w:sz w:val="24"/>
          <w:szCs w:val="24"/>
        </w:rPr>
        <w:t xml:space="preserve">Deformasyona uğrayan kanalların tamiratları yapılacaktır. Kullanılamayacak durumda olanlar yenileriyle değişecektir. Ayrıca yazıhanelerin olduğu kısımda üfleme kanalları tek hatta düşürülecektir. Tek hatta düşürülen kanallar mevcut kotundan 2 metre aşağıya indirilecektir. </w:t>
      </w:r>
    </w:p>
    <w:p w:rsidR="00A31FC1" w:rsidRPr="00EF1663" w:rsidRDefault="00A31FC1" w:rsidP="00EF1663">
      <w:pPr>
        <w:pStyle w:val="ListeParagraf"/>
        <w:numPr>
          <w:ilvl w:val="1"/>
          <w:numId w:val="1"/>
        </w:numPr>
        <w:spacing w:line="259" w:lineRule="auto"/>
        <w:jc w:val="both"/>
        <w:rPr>
          <w:rFonts w:ascii="Times New Roman" w:hAnsi="Times New Roman" w:cs="Times New Roman"/>
          <w:b/>
          <w:color w:val="000000" w:themeColor="text1"/>
          <w:sz w:val="24"/>
          <w:szCs w:val="24"/>
        </w:rPr>
      </w:pPr>
      <w:r w:rsidRPr="00EF1663">
        <w:rPr>
          <w:rFonts w:ascii="Times New Roman" w:hAnsi="Times New Roman" w:cs="Times New Roman"/>
          <w:color w:val="000000" w:themeColor="text1"/>
          <w:sz w:val="24"/>
          <w:szCs w:val="24"/>
        </w:rPr>
        <w:t xml:space="preserve">Mevcutta bulunan menfezler deformasyona uğramış ve tek yönlü basit üfleme yapmaktadır. Bu menfezlerin yerine </w:t>
      </w:r>
      <w:r w:rsidR="00D667FE">
        <w:rPr>
          <w:rFonts w:ascii="Times New Roman" w:hAnsi="Times New Roman" w:cs="Times New Roman"/>
          <w:color w:val="000000" w:themeColor="text1"/>
          <w:sz w:val="24"/>
          <w:szCs w:val="24"/>
        </w:rPr>
        <w:t>60 x</w:t>
      </w:r>
      <w:r w:rsidR="002E3711">
        <w:rPr>
          <w:rFonts w:ascii="Times New Roman" w:hAnsi="Times New Roman" w:cs="Times New Roman"/>
          <w:color w:val="000000" w:themeColor="text1"/>
          <w:sz w:val="24"/>
          <w:szCs w:val="24"/>
        </w:rPr>
        <w:t xml:space="preserve"> 60 cm ölçülerinde </w:t>
      </w:r>
      <w:r w:rsidRPr="00EF1663">
        <w:rPr>
          <w:rFonts w:ascii="Times New Roman" w:hAnsi="Times New Roman" w:cs="Times New Roman"/>
          <w:color w:val="000000" w:themeColor="text1"/>
          <w:sz w:val="24"/>
          <w:szCs w:val="24"/>
        </w:rPr>
        <w:t>damperli tip menfezler takılacaktır.</w:t>
      </w:r>
    </w:p>
    <w:p w:rsidR="00967846" w:rsidRPr="00967846" w:rsidRDefault="00A31FC1" w:rsidP="00967846">
      <w:pPr>
        <w:pStyle w:val="ListeParagraf"/>
        <w:numPr>
          <w:ilvl w:val="1"/>
          <w:numId w:val="1"/>
        </w:numPr>
        <w:spacing w:line="259" w:lineRule="auto"/>
        <w:jc w:val="both"/>
        <w:rPr>
          <w:rFonts w:ascii="Times New Roman" w:hAnsi="Times New Roman" w:cs="Times New Roman"/>
          <w:b/>
          <w:color w:val="000000" w:themeColor="text1"/>
          <w:sz w:val="24"/>
          <w:szCs w:val="24"/>
        </w:rPr>
      </w:pPr>
      <w:proofErr w:type="spellStart"/>
      <w:r w:rsidRPr="00EF1663">
        <w:rPr>
          <w:rFonts w:ascii="Times New Roman" w:hAnsi="Times New Roman" w:cs="Times New Roman"/>
          <w:color w:val="000000" w:themeColor="text1"/>
          <w:sz w:val="24"/>
          <w:szCs w:val="24"/>
        </w:rPr>
        <w:t>Yazıhanler</w:t>
      </w:r>
      <w:proofErr w:type="spellEnd"/>
      <w:r w:rsidRPr="00EF1663">
        <w:rPr>
          <w:rFonts w:ascii="Times New Roman" w:hAnsi="Times New Roman" w:cs="Times New Roman"/>
          <w:color w:val="000000" w:themeColor="text1"/>
          <w:sz w:val="24"/>
          <w:szCs w:val="24"/>
        </w:rPr>
        <w:t xml:space="preserve"> kısmının iklimlendirmesi 5 adet </w:t>
      </w:r>
      <w:proofErr w:type="spellStart"/>
      <w:r w:rsidRPr="00EF1663">
        <w:rPr>
          <w:rFonts w:ascii="Times New Roman" w:hAnsi="Times New Roman" w:cs="Times New Roman"/>
          <w:color w:val="000000" w:themeColor="text1"/>
          <w:sz w:val="24"/>
          <w:szCs w:val="24"/>
        </w:rPr>
        <w:t>rooftopla</w:t>
      </w:r>
      <w:proofErr w:type="spellEnd"/>
      <w:r w:rsidRPr="00EF1663">
        <w:rPr>
          <w:rFonts w:ascii="Times New Roman" w:hAnsi="Times New Roman" w:cs="Times New Roman"/>
          <w:color w:val="000000" w:themeColor="text1"/>
          <w:sz w:val="24"/>
          <w:szCs w:val="24"/>
        </w:rPr>
        <w:t xml:space="preserve"> sağlanmaktadır. Bu cihazlarda yapılan tespitler sonucunda yapılacak olan işlemler;</w:t>
      </w:r>
    </w:p>
    <w:p w:rsidR="00967846" w:rsidRPr="00967846" w:rsidRDefault="00967846" w:rsidP="00967846">
      <w:pPr>
        <w:pStyle w:val="ListeParagraf"/>
        <w:numPr>
          <w:ilvl w:val="2"/>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Mevcutta bulunan </w:t>
      </w:r>
      <w:proofErr w:type="spellStart"/>
      <w:r>
        <w:rPr>
          <w:rFonts w:ascii="Times New Roman" w:hAnsi="Times New Roman" w:cs="Times New Roman"/>
          <w:color w:val="000000" w:themeColor="text1"/>
          <w:sz w:val="24"/>
          <w:szCs w:val="24"/>
        </w:rPr>
        <w:t>rooftop</w:t>
      </w:r>
      <w:proofErr w:type="spellEnd"/>
      <w:r>
        <w:rPr>
          <w:rFonts w:ascii="Times New Roman" w:hAnsi="Times New Roman" w:cs="Times New Roman"/>
          <w:color w:val="000000" w:themeColor="text1"/>
          <w:sz w:val="24"/>
          <w:szCs w:val="24"/>
        </w:rPr>
        <w:t xml:space="preserve"> cihazlarına soğuk oda soğutma sistemleri </w:t>
      </w:r>
      <w:proofErr w:type="gramStart"/>
      <w:r>
        <w:rPr>
          <w:rFonts w:ascii="Times New Roman" w:hAnsi="Times New Roman" w:cs="Times New Roman"/>
          <w:color w:val="000000" w:themeColor="text1"/>
          <w:sz w:val="24"/>
          <w:szCs w:val="24"/>
        </w:rPr>
        <w:t>entegre</w:t>
      </w:r>
      <w:proofErr w:type="gramEnd"/>
      <w:r>
        <w:rPr>
          <w:rFonts w:ascii="Times New Roman" w:hAnsi="Times New Roman" w:cs="Times New Roman"/>
          <w:color w:val="000000" w:themeColor="text1"/>
          <w:sz w:val="24"/>
          <w:szCs w:val="24"/>
        </w:rPr>
        <w:t xml:space="preserve"> edilmiştir. Bu sistemler komple sökülecek cihazlar fabrika çıkışı ( orijinal ) haline geri getirilecektir. Bu işlem idarenin gözetimi altında yapılacaktır. Bu işlem yapılırken oluşacak her türlü deformasyon yüklenici tarafından karşılanacaktır. Özellikle bakır borulama ve kaynak işçiliğine çok dikkat edilecektir.</w:t>
      </w:r>
    </w:p>
    <w:p w:rsidR="00EF1663" w:rsidRPr="00EF1663" w:rsidRDefault="008802E9" w:rsidP="00EF1663">
      <w:pPr>
        <w:pStyle w:val="ListeParagraf"/>
        <w:numPr>
          <w:ilvl w:val="2"/>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3</w:t>
      </w:r>
      <w:r w:rsidR="00A31FC1" w:rsidRPr="00EF1663">
        <w:rPr>
          <w:rFonts w:ascii="Times New Roman" w:hAnsi="Times New Roman" w:cs="Times New Roman"/>
          <w:color w:val="000000" w:themeColor="text1"/>
          <w:sz w:val="24"/>
          <w:szCs w:val="24"/>
        </w:rPr>
        <w:t xml:space="preserve"> adet kompresör değişecektir. </w:t>
      </w:r>
      <w:proofErr w:type="gramStart"/>
      <w:r w:rsidR="00A31FC1" w:rsidRPr="00EF1663">
        <w:rPr>
          <w:rFonts w:ascii="Times New Roman" w:hAnsi="Times New Roman" w:cs="Times New Roman"/>
          <w:color w:val="000000" w:themeColor="text1"/>
          <w:sz w:val="24"/>
          <w:szCs w:val="24"/>
        </w:rPr>
        <w:t>(</w:t>
      </w:r>
      <w:proofErr w:type="gramEnd"/>
      <w:r w:rsidR="00A31FC1" w:rsidRPr="00EF1663">
        <w:rPr>
          <w:rFonts w:ascii="Times New Roman" w:hAnsi="Times New Roman" w:cs="Times New Roman"/>
          <w:color w:val="000000" w:themeColor="text1"/>
          <w:sz w:val="24"/>
          <w:szCs w:val="24"/>
        </w:rPr>
        <w:t xml:space="preserve"> kompresörler 20 </w:t>
      </w:r>
      <w:proofErr w:type="spellStart"/>
      <w:r w:rsidR="00A31FC1" w:rsidRPr="00EF1663">
        <w:rPr>
          <w:rFonts w:ascii="Times New Roman" w:hAnsi="Times New Roman" w:cs="Times New Roman"/>
          <w:color w:val="000000" w:themeColor="text1"/>
          <w:sz w:val="24"/>
          <w:szCs w:val="24"/>
        </w:rPr>
        <w:t>hp</w:t>
      </w:r>
      <w:proofErr w:type="spellEnd"/>
      <w:r w:rsidR="00A31FC1" w:rsidRPr="00EF1663">
        <w:rPr>
          <w:rFonts w:ascii="Times New Roman" w:hAnsi="Times New Roman" w:cs="Times New Roman"/>
          <w:color w:val="000000" w:themeColor="text1"/>
          <w:sz w:val="24"/>
          <w:szCs w:val="24"/>
        </w:rPr>
        <w:t xml:space="preserve"> gücünde, R410-A gazlı, </w:t>
      </w:r>
      <w:proofErr w:type="spellStart"/>
      <w:r w:rsidR="00A31FC1" w:rsidRPr="00EF1663">
        <w:rPr>
          <w:rFonts w:ascii="Times New Roman" w:hAnsi="Times New Roman" w:cs="Times New Roman"/>
          <w:color w:val="000000" w:themeColor="text1"/>
          <w:sz w:val="24"/>
          <w:szCs w:val="24"/>
        </w:rPr>
        <w:t>hermatik</w:t>
      </w:r>
      <w:proofErr w:type="spellEnd"/>
      <w:r w:rsidR="00A31FC1" w:rsidRPr="00EF1663">
        <w:rPr>
          <w:rFonts w:ascii="Times New Roman" w:hAnsi="Times New Roman" w:cs="Times New Roman"/>
          <w:color w:val="000000" w:themeColor="text1"/>
          <w:sz w:val="24"/>
          <w:szCs w:val="24"/>
        </w:rPr>
        <w:t xml:space="preserve"> </w:t>
      </w:r>
      <w:proofErr w:type="spellStart"/>
      <w:r w:rsidR="00A31FC1" w:rsidRPr="00EF1663">
        <w:rPr>
          <w:rFonts w:ascii="Times New Roman" w:hAnsi="Times New Roman" w:cs="Times New Roman"/>
          <w:color w:val="000000" w:themeColor="text1"/>
          <w:sz w:val="24"/>
          <w:szCs w:val="24"/>
        </w:rPr>
        <w:t>scroll</w:t>
      </w:r>
      <w:proofErr w:type="spellEnd"/>
      <w:r w:rsidR="00A31FC1" w:rsidRPr="00EF1663">
        <w:rPr>
          <w:rFonts w:ascii="Times New Roman" w:hAnsi="Times New Roman" w:cs="Times New Roman"/>
          <w:color w:val="000000" w:themeColor="text1"/>
          <w:sz w:val="24"/>
          <w:szCs w:val="24"/>
        </w:rPr>
        <w:t xml:space="preserve"> özelliğinde, yağ gözetleme camlı, </w:t>
      </w:r>
      <w:proofErr w:type="spellStart"/>
      <w:r w:rsidR="00A31FC1" w:rsidRPr="00EF1663">
        <w:rPr>
          <w:rFonts w:ascii="Times New Roman" w:hAnsi="Times New Roman" w:cs="Times New Roman"/>
          <w:color w:val="000000" w:themeColor="text1"/>
          <w:sz w:val="24"/>
          <w:szCs w:val="24"/>
        </w:rPr>
        <w:t>karter</w:t>
      </w:r>
      <w:proofErr w:type="spellEnd"/>
      <w:r w:rsidR="00A31FC1" w:rsidRPr="00EF1663">
        <w:rPr>
          <w:rFonts w:ascii="Times New Roman" w:hAnsi="Times New Roman" w:cs="Times New Roman"/>
          <w:color w:val="000000" w:themeColor="text1"/>
          <w:sz w:val="24"/>
          <w:szCs w:val="24"/>
        </w:rPr>
        <w:t xml:space="preserve"> </w:t>
      </w:r>
      <w:proofErr w:type="spellStart"/>
      <w:r w:rsidR="00A31FC1" w:rsidRPr="00EF1663">
        <w:rPr>
          <w:rFonts w:ascii="Times New Roman" w:hAnsi="Times New Roman" w:cs="Times New Roman"/>
          <w:color w:val="000000" w:themeColor="text1"/>
          <w:sz w:val="24"/>
          <w:szCs w:val="24"/>
        </w:rPr>
        <w:t>ıstıcılı</w:t>
      </w:r>
      <w:proofErr w:type="spellEnd"/>
      <w:r w:rsidR="00A31FC1" w:rsidRPr="00EF1663">
        <w:rPr>
          <w:rFonts w:ascii="Times New Roman" w:hAnsi="Times New Roman" w:cs="Times New Roman"/>
          <w:color w:val="000000" w:themeColor="text1"/>
          <w:sz w:val="24"/>
          <w:szCs w:val="24"/>
        </w:rPr>
        <w:t>, sap-</w:t>
      </w:r>
      <w:proofErr w:type="spellStart"/>
      <w:r w:rsidR="00A31FC1" w:rsidRPr="00EF1663">
        <w:rPr>
          <w:rFonts w:ascii="Times New Roman" w:hAnsi="Times New Roman" w:cs="Times New Roman"/>
          <w:color w:val="000000" w:themeColor="text1"/>
          <w:sz w:val="24"/>
          <w:szCs w:val="24"/>
        </w:rPr>
        <w:t>colling</w:t>
      </w:r>
      <w:proofErr w:type="spellEnd"/>
      <w:r w:rsidR="00A31FC1" w:rsidRPr="00EF1663">
        <w:rPr>
          <w:rFonts w:ascii="Times New Roman" w:hAnsi="Times New Roman" w:cs="Times New Roman"/>
          <w:color w:val="000000" w:themeColor="text1"/>
          <w:sz w:val="24"/>
          <w:szCs w:val="24"/>
        </w:rPr>
        <w:t xml:space="preserve"> veya güç kontrol sistemi bulunan tipte olacaktır. )</w:t>
      </w:r>
    </w:p>
    <w:p w:rsidR="00EF1663" w:rsidRPr="00EF1663" w:rsidRDefault="00EF1663" w:rsidP="00EF1663">
      <w:pPr>
        <w:pStyle w:val="ListeParagraf"/>
        <w:numPr>
          <w:ilvl w:val="2"/>
          <w:numId w:val="1"/>
        </w:numPr>
        <w:spacing w:line="259" w:lineRule="auto"/>
        <w:jc w:val="both"/>
        <w:rPr>
          <w:rFonts w:ascii="Times New Roman" w:hAnsi="Times New Roman" w:cs="Times New Roman"/>
          <w:b/>
          <w:color w:val="000000" w:themeColor="text1"/>
          <w:sz w:val="24"/>
          <w:szCs w:val="24"/>
        </w:rPr>
      </w:pPr>
      <w:r w:rsidRPr="00EF1663">
        <w:rPr>
          <w:rFonts w:ascii="Times New Roman" w:hAnsi="Times New Roman" w:cs="Times New Roman"/>
          <w:color w:val="000000" w:themeColor="text1"/>
          <w:sz w:val="24"/>
          <w:szCs w:val="24"/>
        </w:rPr>
        <w:t xml:space="preserve">20 adet </w:t>
      </w:r>
      <w:proofErr w:type="spellStart"/>
      <w:r w:rsidRPr="00EF1663">
        <w:rPr>
          <w:rFonts w:ascii="Times New Roman" w:hAnsi="Times New Roman" w:cs="Times New Roman"/>
          <w:color w:val="000000" w:themeColor="text1"/>
          <w:sz w:val="24"/>
          <w:szCs w:val="24"/>
        </w:rPr>
        <w:t>kondenser</w:t>
      </w:r>
      <w:proofErr w:type="spellEnd"/>
      <w:r w:rsidRPr="00EF1663">
        <w:rPr>
          <w:rFonts w:ascii="Times New Roman" w:hAnsi="Times New Roman" w:cs="Times New Roman"/>
          <w:color w:val="000000" w:themeColor="text1"/>
          <w:sz w:val="24"/>
          <w:szCs w:val="24"/>
        </w:rPr>
        <w:t xml:space="preserve"> fanı değişecektir. </w:t>
      </w:r>
      <w:proofErr w:type="gramStart"/>
      <w:r w:rsidRPr="00EF1663">
        <w:rPr>
          <w:rFonts w:ascii="Times New Roman" w:hAnsi="Times New Roman" w:cs="Times New Roman"/>
          <w:color w:val="000000" w:themeColor="text1"/>
          <w:sz w:val="24"/>
          <w:szCs w:val="24"/>
        </w:rPr>
        <w:t>(</w:t>
      </w:r>
      <w:proofErr w:type="gramEnd"/>
      <w:r w:rsidRPr="00EF1663">
        <w:rPr>
          <w:rFonts w:ascii="Times New Roman" w:hAnsi="Times New Roman" w:cs="Times New Roman"/>
          <w:color w:val="000000" w:themeColor="text1"/>
          <w:sz w:val="24"/>
          <w:szCs w:val="24"/>
        </w:rPr>
        <w:t xml:space="preserve"> 380 V ile çalışan, 1700 W gücünde 50 Hz, pervane çapı 630 mm, 1350 </w:t>
      </w:r>
      <w:proofErr w:type="spellStart"/>
      <w:r w:rsidRPr="00EF1663">
        <w:rPr>
          <w:rFonts w:ascii="Times New Roman" w:hAnsi="Times New Roman" w:cs="Times New Roman"/>
          <w:color w:val="000000" w:themeColor="text1"/>
          <w:sz w:val="24"/>
          <w:szCs w:val="24"/>
        </w:rPr>
        <w:t>rpm</w:t>
      </w:r>
      <w:proofErr w:type="spellEnd"/>
      <w:r w:rsidRPr="00EF1663">
        <w:rPr>
          <w:rFonts w:ascii="Times New Roman" w:hAnsi="Times New Roman" w:cs="Times New Roman"/>
          <w:color w:val="000000" w:themeColor="text1"/>
          <w:sz w:val="24"/>
          <w:szCs w:val="24"/>
        </w:rPr>
        <w:t xml:space="preserve"> devirli, pervaneleri öne eğik sık kanatlı tipte olacaktır. )</w:t>
      </w:r>
    </w:p>
    <w:p w:rsidR="00EF1663" w:rsidRPr="00EF1663" w:rsidRDefault="00EF1663" w:rsidP="00EF1663">
      <w:pPr>
        <w:pStyle w:val="ListeParagraf"/>
        <w:numPr>
          <w:ilvl w:val="2"/>
          <w:numId w:val="1"/>
        </w:numPr>
        <w:spacing w:line="259" w:lineRule="auto"/>
        <w:jc w:val="both"/>
        <w:rPr>
          <w:rFonts w:ascii="Times New Roman" w:hAnsi="Times New Roman" w:cs="Times New Roman"/>
          <w:b/>
          <w:color w:val="000000" w:themeColor="text1"/>
          <w:sz w:val="24"/>
          <w:szCs w:val="24"/>
        </w:rPr>
      </w:pPr>
      <w:r w:rsidRPr="00EF1663">
        <w:rPr>
          <w:rFonts w:ascii="Times New Roman" w:hAnsi="Times New Roman" w:cs="Times New Roman"/>
          <w:color w:val="000000" w:themeColor="text1"/>
          <w:sz w:val="24"/>
          <w:szCs w:val="24"/>
        </w:rPr>
        <w:t>4 adet ana sürücü kartı değişecektir. ( 24 V ile çalışan PCO kart )</w:t>
      </w:r>
    </w:p>
    <w:p w:rsidR="00EF1663" w:rsidRPr="00967846" w:rsidRDefault="00EF1663" w:rsidP="00967846">
      <w:pPr>
        <w:pStyle w:val="ListeParagraf"/>
        <w:numPr>
          <w:ilvl w:val="2"/>
          <w:numId w:val="1"/>
        </w:numPr>
        <w:spacing w:line="259" w:lineRule="auto"/>
        <w:jc w:val="both"/>
        <w:rPr>
          <w:rFonts w:ascii="Times New Roman" w:hAnsi="Times New Roman" w:cs="Times New Roman"/>
          <w:b/>
          <w:color w:val="000000" w:themeColor="text1"/>
          <w:sz w:val="24"/>
          <w:szCs w:val="24"/>
        </w:rPr>
      </w:pPr>
      <w:r w:rsidRPr="00EF1663">
        <w:rPr>
          <w:rFonts w:ascii="Times New Roman" w:hAnsi="Times New Roman" w:cs="Times New Roman"/>
          <w:color w:val="000000" w:themeColor="text1"/>
          <w:sz w:val="24"/>
          <w:szCs w:val="24"/>
        </w:rPr>
        <w:t>Cihazlard</w:t>
      </w:r>
      <w:r w:rsidR="001D47EC">
        <w:rPr>
          <w:rFonts w:ascii="Times New Roman" w:hAnsi="Times New Roman" w:cs="Times New Roman"/>
          <w:color w:val="000000" w:themeColor="text1"/>
          <w:sz w:val="24"/>
          <w:szCs w:val="24"/>
        </w:rPr>
        <w:t>a bulunan 10 adet elektrik motoru değişecektir</w:t>
      </w:r>
      <w:r w:rsidRPr="00EF1663">
        <w:rPr>
          <w:rFonts w:ascii="Times New Roman" w:hAnsi="Times New Roman" w:cs="Times New Roman"/>
          <w:color w:val="000000" w:themeColor="text1"/>
          <w:sz w:val="24"/>
          <w:szCs w:val="24"/>
        </w:rPr>
        <w:t xml:space="preserve">. </w:t>
      </w:r>
      <w:r w:rsidR="001D47EC">
        <w:rPr>
          <w:rFonts w:ascii="Times New Roman" w:hAnsi="Times New Roman" w:cs="Times New Roman"/>
          <w:color w:val="000000" w:themeColor="text1"/>
          <w:sz w:val="24"/>
          <w:szCs w:val="24"/>
        </w:rPr>
        <w:t xml:space="preserve">Değişecek olan motorlar 380 V, 50 Hz, 7,5 </w:t>
      </w:r>
      <w:proofErr w:type="spellStart"/>
      <w:r w:rsidR="001D47EC">
        <w:rPr>
          <w:rFonts w:ascii="Times New Roman" w:hAnsi="Times New Roman" w:cs="Times New Roman"/>
          <w:color w:val="000000" w:themeColor="text1"/>
          <w:sz w:val="24"/>
          <w:szCs w:val="24"/>
        </w:rPr>
        <w:t>kw</w:t>
      </w:r>
      <w:proofErr w:type="spellEnd"/>
      <w:r w:rsidR="001D47EC">
        <w:rPr>
          <w:rFonts w:ascii="Times New Roman" w:hAnsi="Times New Roman" w:cs="Times New Roman"/>
          <w:color w:val="000000" w:themeColor="text1"/>
          <w:sz w:val="24"/>
          <w:szCs w:val="24"/>
        </w:rPr>
        <w:t xml:space="preserve"> ve 1460 </w:t>
      </w:r>
      <w:proofErr w:type="spellStart"/>
      <w:r w:rsidR="001D47EC">
        <w:rPr>
          <w:rFonts w:ascii="Times New Roman" w:hAnsi="Times New Roman" w:cs="Times New Roman"/>
          <w:color w:val="000000" w:themeColor="text1"/>
          <w:sz w:val="24"/>
          <w:szCs w:val="24"/>
        </w:rPr>
        <w:t>rpm</w:t>
      </w:r>
      <w:proofErr w:type="spellEnd"/>
      <w:r w:rsidR="001D47EC">
        <w:rPr>
          <w:rFonts w:ascii="Times New Roman" w:hAnsi="Times New Roman" w:cs="Times New Roman"/>
          <w:color w:val="000000" w:themeColor="text1"/>
          <w:sz w:val="24"/>
          <w:szCs w:val="24"/>
        </w:rPr>
        <w:t xml:space="preserve"> devirli olacaktır. </w:t>
      </w:r>
      <w:r w:rsidRPr="00EF1663">
        <w:rPr>
          <w:rFonts w:ascii="Times New Roman" w:hAnsi="Times New Roman" w:cs="Times New Roman"/>
          <w:color w:val="000000" w:themeColor="text1"/>
          <w:sz w:val="24"/>
          <w:szCs w:val="24"/>
        </w:rPr>
        <w:t>Ayrıca bu motorlara bağlı olan kayışların hepsi de yenilenecektir.</w:t>
      </w:r>
    </w:p>
    <w:p w:rsidR="00EF1663" w:rsidRPr="00EF1663" w:rsidRDefault="00120192" w:rsidP="00EF1663">
      <w:pPr>
        <w:pStyle w:val="ListeParagraf"/>
        <w:numPr>
          <w:ilvl w:val="2"/>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40</w:t>
      </w:r>
      <w:r w:rsidR="00EF1663" w:rsidRPr="00EF1663">
        <w:rPr>
          <w:rFonts w:ascii="Times New Roman" w:hAnsi="Times New Roman" w:cs="Times New Roman"/>
          <w:color w:val="000000" w:themeColor="text1"/>
          <w:sz w:val="24"/>
          <w:szCs w:val="24"/>
        </w:rPr>
        <w:t xml:space="preserve"> adet 60 x 60 cm ölçülerinde filtre takılacaktır. Filtrelerin sızdırmazlık testi yapıldıktan sonra montaj edilecektir.</w:t>
      </w:r>
    </w:p>
    <w:p w:rsidR="00967846" w:rsidRPr="00967846" w:rsidRDefault="00967846" w:rsidP="001D47EC">
      <w:pPr>
        <w:pStyle w:val="ListeParagraf"/>
        <w:numPr>
          <w:ilvl w:val="2"/>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Her cihaz için bir tane olmak üzere 5 adet kablolu kumanda takılacaktır. Kumandalar idarenin uygun gördüğü bir </w:t>
      </w:r>
      <w:proofErr w:type="spellStart"/>
      <w:r>
        <w:rPr>
          <w:rFonts w:ascii="Times New Roman" w:hAnsi="Times New Roman" w:cs="Times New Roman"/>
          <w:color w:val="000000" w:themeColor="text1"/>
          <w:sz w:val="24"/>
          <w:szCs w:val="24"/>
        </w:rPr>
        <w:t>mahale</w:t>
      </w:r>
      <w:proofErr w:type="spellEnd"/>
      <w:r>
        <w:rPr>
          <w:rFonts w:ascii="Times New Roman" w:hAnsi="Times New Roman" w:cs="Times New Roman"/>
          <w:color w:val="000000" w:themeColor="text1"/>
          <w:sz w:val="24"/>
          <w:szCs w:val="24"/>
        </w:rPr>
        <w:t xml:space="preserve"> takılacaktır.</w:t>
      </w:r>
    </w:p>
    <w:p w:rsidR="001D47EC" w:rsidRPr="001D47EC" w:rsidRDefault="00EF1663" w:rsidP="001D47EC">
      <w:pPr>
        <w:pStyle w:val="ListeParagraf"/>
        <w:numPr>
          <w:ilvl w:val="2"/>
          <w:numId w:val="1"/>
        </w:numPr>
        <w:spacing w:line="259" w:lineRule="auto"/>
        <w:jc w:val="both"/>
        <w:rPr>
          <w:rFonts w:ascii="Times New Roman" w:hAnsi="Times New Roman" w:cs="Times New Roman"/>
          <w:b/>
          <w:color w:val="000000" w:themeColor="text1"/>
          <w:sz w:val="24"/>
          <w:szCs w:val="24"/>
        </w:rPr>
      </w:pPr>
      <w:r w:rsidRPr="00EF1663">
        <w:rPr>
          <w:rFonts w:ascii="Times New Roman" w:hAnsi="Times New Roman" w:cs="Times New Roman"/>
          <w:color w:val="000000" w:themeColor="text1"/>
          <w:sz w:val="24"/>
          <w:szCs w:val="24"/>
        </w:rPr>
        <w:t>Sıcak ve soğuk 4 yollu vanaların ve gövdelerinin faaliyet kontrolü yapılacaktır. Bir arıza mevcutsa anında müdahale edilecektir.</w:t>
      </w:r>
    </w:p>
    <w:p w:rsidR="00EF1663" w:rsidRPr="00967846" w:rsidRDefault="00EF1663" w:rsidP="00EF1663">
      <w:pPr>
        <w:pStyle w:val="ListeParagraf"/>
        <w:numPr>
          <w:ilvl w:val="1"/>
          <w:numId w:val="1"/>
        </w:numPr>
        <w:spacing w:line="259" w:lineRule="auto"/>
        <w:jc w:val="both"/>
        <w:rPr>
          <w:rFonts w:ascii="Times New Roman" w:hAnsi="Times New Roman" w:cs="Times New Roman"/>
          <w:b/>
          <w:color w:val="000000" w:themeColor="text1"/>
          <w:sz w:val="24"/>
          <w:szCs w:val="24"/>
        </w:rPr>
      </w:pPr>
      <w:r w:rsidRPr="00EF1663">
        <w:rPr>
          <w:rFonts w:ascii="Times New Roman" w:hAnsi="Times New Roman" w:cs="Times New Roman"/>
          <w:color w:val="000000" w:themeColor="text1"/>
          <w:sz w:val="24"/>
          <w:szCs w:val="24"/>
        </w:rPr>
        <w:lastRenderedPageBreak/>
        <w:t>AVM kısmını besleyen VRF sisteminin iki adet dış ünitesi kullanılamayacak hale geldiği tespit edilmiştir. Bu dış ünitel</w:t>
      </w:r>
      <w:r w:rsidR="00311FCD">
        <w:rPr>
          <w:rFonts w:ascii="Times New Roman" w:hAnsi="Times New Roman" w:cs="Times New Roman"/>
          <w:color w:val="000000" w:themeColor="text1"/>
          <w:sz w:val="24"/>
          <w:szCs w:val="24"/>
        </w:rPr>
        <w:t>er yenilenecektir. Bu cihazlar 1</w:t>
      </w:r>
      <w:r w:rsidRPr="00EF1663">
        <w:rPr>
          <w:rFonts w:ascii="Times New Roman" w:hAnsi="Times New Roman" w:cs="Times New Roman"/>
          <w:color w:val="000000" w:themeColor="text1"/>
          <w:sz w:val="24"/>
          <w:szCs w:val="24"/>
        </w:rPr>
        <w:t xml:space="preserve">2 adet </w:t>
      </w:r>
      <w:proofErr w:type="spellStart"/>
      <w:r w:rsidRPr="00EF1663">
        <w:rPr>
          <w:rFonts w:ascii="Times New Roman" w:hAnsi="Times New Roman" w:cs="Times New Roman"/>
          <w:color w:val="000000" w:themeColor="text1"/>
          <w:sz w:val="24"/>
          <w:szCs w:val="24"/>
        </w:rPr>
        <w:t>toshiba</w:t>
      </w:r>
      <w:proofErr w:type="spellEnd"/>
      <w:r w:rsidRPr="00EF1663">
        <w:rPr>
          <w:rFonts w:ascii="Times New Roman" w:hAnsi="Times New Roman" w:cs="Times New Roman"/>
          <w:color w:val="000000" w:themeColor="text1"/>
          <w:sz w:val="24"/>
          <w:szCs w:val="24"/>
        </w:rPr>
        <w:t xml:space="preserve"> marka iç üniteyi beslediği için dış üniteleri</w:t>
      </w:r>
      <w:r w:rsidR="001D47EC">
        <w:rPr>
          <w:rFonts w:ascii="Times New Roman" w:hAnsi="Times New Roman" w:cs="Times New Roman"/>
          <w:color w:val="000000" w:themeColor="text1"/>
          <w:sz w:val="24"/>
          <w:szCs w:val="24"/>
        </w:rPr>
        <w:t xml:space="preserve"> </w:t>
      </w:r>
      <w:r w:rsidRPr="00EF1663">
        <w:rPr>
          <w:rFonts w:ascii="Times New Roman" w:hAnsi="Times New Roman" w:cs="Times New Roman"/>
          <w:color w:val="000000" w:themeColor="text1"/>
          <w:sz w:val="24"/>
          <w:szCs w:val="24"/>
        </w:rPr>
        <w:t xml:space="preserve">de </w:t>
      </w:r>
      <w:proofErr w:type="spellStart"/>
      <w:r w:rsidRPr="00EF1663">
        <w:rPr>
          <w:rFonts w:ascii="Times New Roman" w:hAnsi="Times New Roman" w:cs="Times New Roman"/>
          <w:color w:val="000000" w:themeColor="text1"/>
          <w:sz w:val="24"/>
          <w:szCs w:val="24"/>
        </w:rPr>
        <w:t>toshiba</w:t>
      </w:r>
      <w:proofErr w:type="spellEnd"/>
      <w:r w:rsidRPr="00EF1663">
        <w:rPr>
          <w:rFonts w:ascii="Times New Roman" w:hAnsi="Times New Roman" w:cs="Times New Roman"/>
          <w:color w:val="000000" w:themeColor="text1"/>
          <w:sz w:val="24"/>
          <w:szCs w:val="24"/>
        </w:rPr>
        <w:t xml:space="preserve"> marka olacaktır. Değişecek olan dış </w:t>
      </w:r>
      <w:proofErr w:type="gramStart"/>
      <w:r w:rsidRPr="00EF1663">
        <w:rPr>
          <w:rFonts w:ascii="Times New Roman" w:hAnsi="Times New Roman" w:cs="Times New Roman"/>
          <w:color w:val="000000" w:themeColor="text1"/>
          <w:sz w:val="24"/>
          <w:szCs w:val="24"/>
        </w:rPr>
        <w:t xml:space="preserve">üniteler ; </w:t>
      </w:r>
      <w:proofErr w:type="spellStart"/>
      <w:r w:rsidRPr="00EF1663">
        <w:rPr>
          <w:rFonts w:ascii="Times New Roman" w:hAnsi="Times New Roman" w:cs="Times New Roman"/>
          <w:color w:val="000000" w:themeColor="text1"/>
          <w:sz w:val="24"/>
          <w:szCs w:val="24"/>
        </w:rPr>
        <w:t>Qs</w:t>
      </w:r>
      <w:proofErr w:type="spellEnd"/>
      <w:proofErr w:type="gramEnd"/>
      <w:r w:rsidRPr="00EF1663">
        <w:rPr>
          <w:rFonts w:ascii="Times New Roman" w:hAnsi="Times New Roman" w:cs="Times New Roman"/>
          <w:color w:val="000000" w:themeColor="text1"/>
          <w:sz w:val="24"/>
          <w:szCs w:val="24"/>
        </w:rPr>
        <w:t xml:space="preserve">=45 kW </w:t>
      </w:r>
      <w:proofErr w:type="spellStart"/>
      <w:r w:rsidRPr="00EF1663">
        <w:rPr>
          <w:rFonts w:ascii="Times New Roman" w:hAnsi="Times New Roman" w:cs="Times New Roman"/>
          <w:color w:val="000000" w:themeColor="text1"/>
          <w:sz w:val="24"/>
          <w:szCs w:val="24"/>
        </w:rPr>
        <w:t>Qı</w:t>
      </w:r>
      <w:proofErr w:type="spellEnd"/>
      <w:r w:rsidRPr="00EF1663">
        <w:rPr>
          <w:rFonts w:ascii="Times New Roman" w:hAnsi="Times New Roman" w:cs="Times New Roman"/>
          <w:color w:val="000000" w:themeColor="text1"/>
          <w:sz w:val="24"/>
          <w:szCs w:val="24"/>
        </w:rPr>
        <w:t xml:space="preserve">= 33,5 kW diğeri İse </w:t>
      </w:r>
      <w:proofErr w:type="spellStart"/>
      <w:r w:rsidRPr="00EF1663">
        <w:rPr>
          <w:rFonts w:ascii="Times New Roman" w:hAnsi="Times New Roman" w:cs="Times New Roman"/>
          <w:color w:val="000000" w:themeColor="text1"/>
          <w:sz w:val="24"/>
          <w:szCs w:val="24"/>
        </w:rPr>
        <w:t>Qs</w:t>
      </w:r>
      <w:proofErr w:type="spellEnd"/>
      <w:r w:rsidRPr="00EF1663">
        <w:rPr>
          <w:rFonts w:ascii="Times New Roman" w:hAnsi="Times New Roman" w:cs="Times New Roman"/>
          <w:color w:val="000000" w:themeColor="text1"/>
          <w:sz w:val="24"/>
          <w:szCs w:val="24"/>
        </w:rPr>
        <w:t xml:space="preserve">=50 kW </w:t>
      </w:r>
      <w:proofErr w:type="spellStart"/>
      <w:r w:rsidRPr="00EF1663">
        <w:rPr>
          <w:rFonts w:ascii="Times New Roman" w:hAnsi="Times New Roman" w:cs="Times New Roman"/>
          <w:color w:val="000000" w:themeColor="text1"/>
          <w:sz w:val="24"/>
          <w:szCs w:val="24"/>
        </w:rPr>
        <w:t>Qı</w:t>
      </w:r>
      <w:proofErr w:type="spellEnd"/>
      <w:r w:rsidRPr="00EF1663">
        <w:rPr>
          <w:rFonts w:ascii="Times New Roman" w:hAnsi="Times New Roman" w:cs="Times New Roman"/>
          <w:color w:val="000000" w:themeColor="text1"/>
          <w:sz w:val="24"/>
          <w:szCs w:val="24"/>
        </w:rPr>
        <w:t>=37,5 kW değerlerinde olacak</w:t>
      </w:r>
      <w:r w:rsidR="001D47EC">
        <w:rPr>
          <w:rFonts w:ascii="Times New Roman" w:hAnsi="Times New Roman" w:cs="Times New Roman"/>
          <w:color w:val="000000" w:themeColor="text1"/>
          <w:sz w:val="24"/>
          <w:szCs w:val="24"/>
        </w:rPr>
        <w:t>t</w:t>
      </w:r>
      <w:r w:rsidRPr="00EF1663">
        <w:rPr>
          <w:rFonts w:ascii="Times New Roman" w:hAnsi="Times New Roman" w:cs="Times New Roman"/>
          <w:color w:val="000000" w:themeColor="text1"/>
          <w:sz w:val="24"/>
          <w:szCs w:val="24"/>
        </w:rPr>
        <w:t>ır.</w:t>
      </w:r>
    </w:p>
    <w:p w:rsidR="00967846" w:rsidRPr="00EF1663" w:rsidRDefault="00967846" w:rsidP="00EF1663">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Ayrıca VRF sisteminde arızalı bulunan 4 adet kaset tipi iç ünite cihazı da yenilenecektir. Bu iç ünitelerde sistem </w:t>
      </w:r>
      <w:proofErr w:type="spellStart"/>
      <w:r>
        <w:rPr>
          <w:rFonts w:ascii="Times New Roman" w:hAnsi="Times New Roman" w:cs="Times New Roman"/>
          <w:color w:val="000000" w:themeColor="text1"/>
          <w:sz w:val="24"/>
          <w:szCs w:val="24"/>
        </w:rPr>
        <w:t>toshiba</w:t>
      </w:r>
      <w:proofErr w:type="spellEnd"/>
      <w:r>
        <w:rPr>
          <w:rFonts w:ascii="Times New Roman" w:hAnsi="Times New Roman" w:cs="Times New Roman"/>
          <w:color w:val="000000" w:themeColor="text1"/>
          <w:sz w:val="24"/>
          <w:szCs w:val="24"/>
        </w:rPr>
        <w:t xml:space="preserve"> olduğu için yeni takılacak olanlarda </w:t>
      </w:r>
      <w:proofErr w:type="spellStart"/>
      <w:r>
        <w:rPr>
          <w:rFonts w:ascii="Times New Roman" w:hAnsi="Times New Roman" w:cs="Times New Roman"/>
          <w:color w:val="000000" w:themeColor="text1"/>
          <w:sz w:val="24"/>
          <w:szCs w:val="24"/>
        </w:rPr>
        <w:t>toshiba</w:t>
      </w:r>
      <w:proofErr w:type="spellEnd"/>
      <w:r>
        <w:rPr>
          <w:rFonts w:ascii="Times New Roman" w:hAnsi="Times New Roman" w:cs="Times New Roman"/>
          <w:color w:val="000000" w:themeColor="text1"/>
          <w:sz w:val="24"/>
          <w:szCs w:val="24"/>
        </w:rPr>
        <w:t xml:space="preserve"> marka olacaktır. Değişecek olan iç üniteler; </w:t>
      </w:r>
      <w:proofErr w:type="spellStart"/>
      <w:r>
        <w:rPr>
          <w:rFonts w:ascii="Times New Roman" w:hAnsi="Times New Roman" w:cs="Times New Roman"/>
          <w:color w:val="000000" w:themeColor="text1"/>
          <w:sz w:val="24"/>
          <w:szCs w:val="24"/>
        </w:rPr>
        <w:t>Qs</w:t>
      </w:r>
      <w:proofErr w:type="spellEnd"/>
      <w:r>
        <w:rPr>
          <w:rFonts w:ascii="Times New Roman" w:hAnsi="Times New Roman" w:cs="Times New Roman"/>
          <w:color w:val="000000" w:themeColor="text1"/>
          <w:sz w:val="24"/>
          <w:szCs w:val="24"/>
        </w:rPr>
        <w:t xml:space="preserve">=14 kW </w:t>
      </w:r>
      <w:proofErr w:type="spellStart"/>
      <w:r>
        <w:rPr>
          <w:rFonts w:ascii="Times New Roman" w:hAnsi="Times New Roman" w:cs="Times New Roman"/>
          <w:color w:val="000000" w:themeColor="text1"/>
          <w:sz w:val="24"/>
          <w:szCs w:val="24"/>
        </w:rPr>
        <w:t>Qı</w:t>
      </w:r>
      <w:proofErr w:type="spellEnd"/>
      <w:r>
        <w:rPr>
          <w:rFonts w:ascii="Times New Roman" w:hAnsi="Times New Roman" w:cs="Times New Roman"/>
          <w:color w:val="000000" w:themeColor="text1"/>
          <w:sz w:val="24"/>
          <w:szCs w:val="24"/>
        </w:rPr>
        <w:t>=16 kW değerlerinde olacaktır.</w:t>
      </w:r>
    </w:p>
    <w:p w:rsidR="00EF1663" w:rsidRPr="00D667FE" w:rsidRDefault="00EF1663" w:rsidP="00EF1663">
      <w:pPr>
        <w:pStyle w:val="ListeParagraf"/>
        <w:numPr>
          <w:ilvl w:val="1"/>
          <w:numId w:val="1"/>
        </w:numPr>
        <w:spacing w:line="259" w:lineRule="auto"/>
        <w:jc w:val="both"/>
        <w:rPr>
          <w:rFonts w:ascii="Times New Roman" w:hAnsi="Times New Roman" w:cs="Times New Roman"/>
          <w:b/>
          <w:color w:val="000000" w:themeColor="text1"/>
          <w:sz w:val="24"/>
          <w:szCs w:val="24"/>
        </w:rPr>
      </w:pPr>
      <w:r w:rsidRPr="00EF1663">
        <w:rPr>
          <w:rFonts w:ascii="Times New Roman" w:hAnsi="Times New Roman" w:cs="Times New Roman"/>
          <w:color w:val="000000" w:themeColor="text1"/>
          <w:sz w:val="24"/>
          <w:szCs w:val="24"/>
        </w:rPr>
        <w:t xml:space="preserve">AVM kısmında bulunan 3 adet ısı geri kazanım cihazları yenilenecektir. Bu cihazlar; V=4000 m3/h, cihaz dışı statik basıncı 250 </w:t>
      </w:r>
      <w:proofErr w:type="spellStart"/>
      <w:r w:rsidRPr="00EF1663">
        <w:rPr>
          <w:rFonts w:ascii="Times New Roman" w:hAnsi="Times New Roman" w:cs="Times New Roman"/>
          <w:color w:val="000000" w:themeColor="text1"/>
          <w:sz w:val="24"/>
          <w:szCs w:val="24"/>
        </w:rPr>
        <w:t>Pa</w:t>
      </w:r>
      <w:proofErr w:type="spellEnd"/>
      <w:r w:rsidRPr="00EF1663">
        <w:rPr>
          <w:rFonts w:ascii="Times New Roman" w:hAnsi="Times New Roman" w:cs="Times New Roman"/>
          <w:color w:val="000000" w:themeColor="text1"/>
          <w:sz w:val="24"/>
          <w:szCs w:val="24"/>
        </w:rPr>
        <w:t>, 6 kW elektrik ısıtıcılı özelliklerine sahip olacaktır.</w:t>
      </w:r>
      <w:r w:rsidRPr="00EF1663">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44E7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Eski cihazlar sökülüp idareye teslim </w:t>
      </w:r>
      <w:r w:rsidR="00744E7D" w:rsidRPr="00744E7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edilecektir.</w:t>
      </w:r>
    </w:p>
    <w:p w:rsidR="00D667FE" w:rsidRPr="00EF1663" w:rsidRDefault="00D667FE" w:rsidP="00EF1663">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Yukarda belirtilen işlemler yapıldıktan sonra sitem devreye alınıp 24 saat denenecektir. İdare ile birlikte gerekli ölçüm ve kontroller yapıldıktan sonra herhangi bir sorun olmadığına kanaat getirildikten sonra geçici kabul yapılacaktır.</w:t>
      </w:r>
    </w:p>
    <w:p w:rsidR="00EF1663" w:rsidRPr="00744E7D" w:rsidRDefault="00EF1663" w:rsidP="00EF1663">
      <w:pPr>
        <w:pStyle w:val="ListeParagraf"/>
        <w:numPr>
          <w:ilvl w:val="1"/>
          <w:numId w:val="1"/>
        </w:numPr>
        <w:spacing w:line="259" w:lineRule="auto"/>
        <w:jc w:val="both"/>
        <w:rPr>
          <w:rFonts w:ascii="Times New Roman" w:hAnsi="Times New Roman" w:cs="Times New Roman"/>
          <w:b/>
          <w:color w:val="000000" w:themeColor="text1"/>
          <w:sz w:val="24"/>
          <w:szCs w:val="24"/>
        </w:rPr>
      </w:pPr>
      <w:r w:rsidRPr="00EF1663">
        <w:rPr>
          <w:rFonts w:ascii="Times New Roman" w:hAnsi="Times New Roman" w:cs="Times New Roman"/>
          <w:color w:val="000000" w:themeColor="text1"/>
          <w:sz w:val="24"/>
          <w:szCs w:val="24"/>
        </w:rPr>
        <w:t xml:space="preserve">Bu işlemler yapılıp sistem devreye alındıktan sonra 3 aylık dönemler halinde 2 yıllık periyodik bakım yükleniciye aittir. </w:t>
      </w:r>
    </w:p>
    <w:p w:rsidR="00B75CDC" w:rsidRDefault="00744E7D" w:rsidP="00B75CDC">
      <w:pPr>
        <w:pStyle w:val="ListeParagraf"/>
        <w:numPr>
          <w:ilvl w:val="0"/>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PERİYODİK BAKIM KAPSAMINDA YAPILACAK İŞLEMLER </w:t>
      </w:r>
    </w:p>
    <w:p w:rsidR="00B75CDC" w:rsidRPr="00B75CDC" w:rsidRDefault="00B75CDC"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Cihazların ses ve titreşim kontrolü yapılacaktır.</w:t>
      </w:r>
    </w:p>
    <w:p w:rsidR="00B75CDC" w:rsidRPr="00B75CDC" w:rsidRDefault="00B75CDC"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Soğutucu gaz kaçağı kontrolü yapılacaktır</w:t>
      </w:r>
      <w:r w:rsidR="00D667FE">
        <w:rPr>
          <w:rFonts w:ascii="Times New Roman" w:hAnsi="Times New Roman" w:cs="Times New Roman"/>
          <w:color w:val="000000" w:themeColor="text1"/>
          <w:sz w:val="24"/>
          <w:szCs w:val="24"/>
        </w:rPr>
        <w:t>.</w:t>
      </w:r>
    </w:p>
    <w:p w:rsidR="00B75CDC" w:rsidRPr="00B75CDC" w:rsidRDefault="00B75CDC"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Dış ve iç ünite temizliği ( kimyasal kullanılarak ) yapılacaktır.</w:t>
      </w:r>
    </w:p>
    <w:p w:rsidR="00B75CDC" w:rsidRPr="00B75CDC" w:rsidRDefault="00B75CDC"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Filtre temizliği yapılacaktır.</w:t>
      </w:r>
    </w:p>
    <w:p w:rsidR="00B75CDC" w:rsidRPr="00B75CDC" w:rsidRDefault="00B75CDC"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proofErr w:type="spellStart"/>
      <w:r>
        <w:rPr>
          <w:rFonts w:ascii="Times New Roman" w:hAnsi="Times New Roman" w:cs="Times New Roman"/>
          <w:color w:val="000000" w:themeColor="text1"/>
          <w:sz w:val="24"/>
          <w:szCs w:val="24"/>
        </w:rPr>
        <w:t>Kondenser</w:t>
      </w:r>
      <w:proofErr w:type="spellEnd"/>
      <w:r>
        <w:rPr>
          <w:rFonts w:ascii="Times New Roman" w:hAnsi="Times New Roman" w:cs="Times New Roman"/>
          <w:color w:val="000000" w:themeColor="text1"/>
          <w:sz w:val="24"/>
          <w:szCs w:val="24"/>
        </w:rPr>
        <w:t xml:space="preserve"> fanları temizliği yapılacaktır.</w:t>
      </w:r>
    </w:p>
    <w:p w:rsidR="00B75CDC" w:rsidRPr="00B75CDC" w:rsidRDefault="00B75CDC"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Şebeke elektrik akımının kontrolü yapılacaktır.</w:t>
      </w:r>
    </w:p>
    <w:p w:rsidR="00B75CDC" w:rsidRPr="00D667FE" w:rsidRDefault="00B75CDC"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Tüm elektrik bağlantılarının sıkılık kontrolü yapılacaktır.</w:t>
      </w:r>
    </w:p>
    <w:p w:rsidR="00D667FE" w:rsidRPr="00B75CDC" w:rsidRDefault="00D667FE"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Cihazların panoları ve elektrik aksamlarının kontrolü yapılacaktır.</w:t>
      </w:r>
    </w:p>
    <w:p w:rsidR="00B75CDC" w:rsidRPr="00B75CDC" w:rsidRDefault="00B75CDC"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Kompresör akım kontrolü yapılacaktır.</w:t>
      </w:r>
    </w:p>
    <w:p w:rsidR="00B75CDC" w:rsidRPr="00B75CDC" w:rsidRDefault="00B75CDC"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Elektronik kartların bakımı yapılacaktır. ( temizlik, </w:t>
      </w:r>
      <w:proofErr w:type="spellStart"/>
      <w:r>
        <w:rPr>
          <w:rFonts w:ascii="Times New Roman" w:hAnsi="Times New Roman" w:cs="Times New Roman"/>
          <w:color w:val="000000" w:themeColor="text1"/>
          <w:sz w:val="24"/>
          <w:szCs w:val="24"/>
        </w:rPr>
        <w:t>izalatör</w:t>
      </w:r>
      <w:proofErr w:type="spellEnd"/>
      <w:r>
        <w:rPr>
          <w:rFonts w:ascii="Times New Roman" w:hAnsi="Times New Roman" w:cs="Times New Roman"/>
          <w:color w:val="000000" w:themeColor="text1"/>
          <w:sz w:val="24"/>
          <w:szCs w:val="24"/>
        </w:rPr>
        <w:t xml:space="preserve"> )</w:t>
      </w:r>
    </w:p>
    <w:p w:rsidR="00B75CDC" w:rsidRPr="00B75CDC" w:rsidRDefault="00B75CDC"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Termostat fonksiyon kontrolü yapılacaktır.</w:t>
      </w:r>
    </w:p>
    <w:p w:rsidR="00B75CDC" w:rsidRPr="005C397E" w:rsidRDefault="005C397E"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Cihazların üstünde bulunan bütün kontrol </w:t>
      </w:r>
      <w:proofErr w:type="spellStart"/>
      <w:r>
        <w:rPr>
          <w:rFonts w:ascii="Times New Roman" w:hAnsi="Times New Roman" w:cs="Times New Roman"/>
          <w:color w:val="000000" w:themeColor="text1"/>
          <w:sz w:val="24"/>
          <w:szCs w:val="24"/>
        </w:rPr>
        <w:t>elmanlarının</w:t>
      </w:r>
      <w:proofErr w:type="spellEnd"/>
      <w:r>
        <w:rPr>
          <w:rFonts w:ascii="Times New Roman" w:hAnsi="Times New Roman" w:cs="Times New Roman"/>
          <w:color w:val="000000" w:themeColor="text1"/>
          <w:sz w:val="24"/>
          <w:szCs w:val="24"/>
        </w:rPr>
        <w:t xml:space="preserve"> kontrolü yapılacaktır. (</w:t>
      </w:r>
      <w:proofErr w:type="spellStart"/>
      <w:r>
        <w:rPr>
          <w:rFonts w:ascii="Times New Roman" w:hAnsi="Times New Roman" w:cs="Times New Roman"/>
          <w:color w:val="000000" w:themeColor="text1"/>
          <w:sz w:val="24"/>
          <w:szCs w:val="24"/>
        </w:rPr>
        <w:t>Flow</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swicth</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transducer</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sensör</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karter</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ıstıcı</w:t>
      </w:r>
      <w:proofErr w:type="spellEnd"/>
      <w:r>
        <w:rPr>
          <w:rFonts w:ascii="Times New Roman" w:hAnsi="Times New Roman" w:cs="Times New Roman"/>
          <w:color w:val="000000" w:themeColor="text1"/>
          <w:sz w:val="24"/>
          <w:szCs w:val="24"/>
        </w:rPr>
        <w:t xml:space="preserve"> )</w:t>
      </w:r>
    </w:p>
    <w:p w:rsidR="005C397E" w:rsidRPr="005C397E" w:rsidRDefault="005C397E"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Cihazların çalışma esnasındaki emme, basma gaz basıncı değerlerinin ölçümü yapılacaktır.</w:t>
      </w:r>
    </w:p>
    <w:p w:rsidR="005C397E" w:rsidRPr="00195C3F" w:rsidRDefault="00195C3F"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Kış sezonu başladığında soğutma grupları </w:t>
      </w:r>
      <w:proofErr w:type="spellStart"/>
      <w:r>
        <w:rPr>
          <w:rFonts w:ascii="Times New Roman" w:hAnsi="Times New Roman" w:cs="Times New Roman"/>
          <w:color w:val="000000" w:themeColor="text1"/>
          <w:sz w:val="24"/>
          <w:szCs w:val="24"/>
        </w:rPr>
        <w:t>evaparatörlerine</w:t>
      </w:r>
      <w:proofErr w:type="spellEnd"/>
      <w:r>
        <w:rPr>
          <w:rFonts w:ascii="Times New Roman" w:hAnsi="Times New Roman" w:cs="Times New Roman"/>
          <w:color w:val="000000" w:themeColor="text1"/>
          <w:sz w:val="24"/>
          <w:szCs w:val="24"/>
        </w:rPr>
        <w:t xml:space="preserve"> donmaya karşı koruyucu madde konulacaktır.</w:t>
      </w:r>
    </w:p>
    <w:p w:rsidR="00195C3F" w:rsidRPr="00195C3F" w:rsidRDefault="00195C3F" w:rsidP="00B75CDC">
      <w:pPr>
        <w:pStyle w:val="ListeParagraf"/>
        <w:numPr>
          <w:ilvl w:val="1"/>
          <w:numId w:val="1"/>
        </w:numPr>
        <w:spacing w:line="259" w:lineRule="auto"/>
        <w:jc w:val="both"/>
        <w:rPr>
          <w:rFonts w:ascii="Times New Roman" w:hAnsi="Times New Roman" w:cs="Times New Roman"/>
          <w:b/>
          <w:color w:val="000000" w:themeColor="text1"/>
          <w:sz w:val="24"/>
          <w:szCs w:val="24"/>
        </w:rPr>
      </w:pPr>
      <w:proofErr w:type="spellStart"/>
      <w:r>
        <w:rPr>
          <w:rFonts w:ascii="Times New Roman" w:hAnsi="Times New Roman" w:cs="Times New Roman"/>
          <w:color w:val="000000" w:themeColor="text1"/>
          <w:sz w:val="24"/>
          <w:szCs w:val="24"/>
        </w:rPr>
        <w:t>Konderserlerin</w:t>
      </w:r>
      <w:proofErr w:type="spellEnd"/>
      <w:r>
        <w:rPr>
          <w:rFonts w:ascii="Times New Roman" w:hAnsi="Times New Roman" w:cs="Times New Roman"/>
          <w:color w:val="000000" w:themeColor="text1"/>
          <w:sz w:val="24"/>
          <w:szCs w:val="24"/>
        </w:rPr>
        <w:t xml:space="preserve"> fan ve kanatlarının kontrolü yapılacaktır. Kayış gerginliği ayarlanacaktır. </w:t>
      </w:r>
      <w:proofErr w:type="spellStart"/>
      <w:r>
        <w:rPr>
          <w:rFonts w:ascii="Times New Roman" w:hAnsi="Times New Roman" w:cs="Times New Roman"/>
          <w:color w:val="000000" w:themeColor="text1"/>
          <w:sz w:val="24"/>
          <w:szCs w:val="24"/>
        </w:rPr>
        <w:t>Rulmanlı</w:t>
      </w:r>
      <w:proofErr w:type="spellEnd"/>
      <w:r>
        <w:rPr>
          <w:rFonts w:ascii="Times New Roman" w:hAnsi="Times New Roman" w:cs="Times New Roman"/>
          <w:color w:val="000000" w:themeColor="text1"/>
          <w:sz w:val="24"/>
          <w:szCs w:val="24"/>
        </w:rPr>
        <w:t xml:space="preserve"> yatakları yağlanacaktır.</w:t>
      </w:r>
    </w:p>
    <w:p w:rsidR="00195C3F" w:rsidRPr="003662CF" w:rsidRDefault="00195C3F" w:rsidP="003662CF">
      <w:pPr>
        <w:pStyle w:val="ListeParagraf"/>
        <w:numPr>
          <w:ilvl w:val="1"/>
          <w:numId w:val="1"/>
        </w:numPr>
        <w:spacing w:line="259" w:lineRule="auto"/>
        <w:jc w:val="both"/>
        <w:rPr>
          <w:rFonts w:ascii="Times New Roman" w:hAnsi="Times New Roman" w:cs="Times New Roman"/>
          <w:b/>
          <w:color w:val="000000" w:themeColor="text1"/>
          <w:sz w:val="24"/>
          <w:szCs w:val="24"/>
        </w:rPr>
      </w:pPr>
      <w:proofErr w:type="spellStart"/>
      <w:r>
        <w:rPr>
          <w:rFonts w:ascii="Times New Roman" w:hAnsi="Times New Roman" w:cs="Times New Roman"/>
          <w:color w:val="000000" w:themeColor="text1"/>
          <w:sz w:val="24"/>
          <w:szCs w:val="24"/>
        </w:rPr>
        <w:t>Kompasörlerin</w:t>
      </w:r>
      <w:proofErr w:type="spellEnd"/>
      <w:r>
        <w:rPr>
          <w:rFonts w:ascii="Times New Roman" w:hAnsi="Times New Roman" w:cs="Times New Roman"/>
          <w:color w:val="000000" w:themeColor="text1"/>
          <w:sz w:val="24"/>
          <w:szCs w:val="24"/>
        </w:rPr>
        <w:t xml:space="preserve"> kayış ve kasnak sistemi, yağ seviyesi ve soğutucu gaz miktarı</w:t>
      </w:r>
      <w:r w:rsidR="003662CF">
        <w:rPr>
          <w:rFonts w:ascii="Times New Roman" w:hAnsi="Times New Roman" w:cs="Times New Roman"/>
          <w:color w:val="000000" w:themeColor="text1"/>
          <w:sz w:val="24"/>
          <w:szCs w:val="24"/>
        </w:rPr>
        <w:t xml:space="preserve"> kontrol edilecektir.</w:t>
      </w:r>
    </w:p>
    <w:p w:rsidR="00B75CDC" w:rsidRPr="00B75CDC" w:rsidRDefault="00B75CDC" w:rsidP="00B75CDC">
      <w:pPr>
        <w:pStyle w:val="ListeParagraf"/>
        <w:spacing w:line="259" w:lineRule="auto"/>
        <w:ind w:left="360"/>
        <w:jc w:val="both"/>
        <w:rPr>
          <w:rFonts w:ascii="Times New Roman" w:hAnsi="Times New Roman" w:cs="Times New Roman"/>
          <w:b/>
          <w:color w:val="000000" w:themeColor="text1"/>
          <w:sz w:val="24"/>
          <w:szCs w:val="24"/>
        </w:rPr>
      </w:pPr>
    </w:p>
    <w:p w:rsidR="00EF1663" w:rsidRPr="00EF1663" w:rsidRDefault="00EF1663" w:rsidP="00EF1663">
      <w:pPr>
        <w:pStyle w:val="ListeParagraf"/>
        <w:spacing w:line="259" w:lineRule="auto"/>
        <w:ind w:left="858"/>
        <w:jc w:val="both"/>
        <w:rPr>
          <w:rFonts w:ascii="Times New Roman" w:hAnsi="Times New Roman" w:cs="Times New Roman"/>
          <w:b/>
          <w:color w:val="000000" w:themeColor="text1"/>
          <w:sz w:val="24"/>
          <w:szCs w:val="24"/>
        </w:rPr>
      </w:pPr>
    </w:p>
    <w:p w:rsidR="00A31FC1" w:rsidRDefault="00EF1663" w:rsidP="00EF1663">
      <w:pPr>
        <w:pStyle w:val="ListeParagraf"/>
        <w:numPr>
          <w:ilvl w:val="0"/>
          <w:numId w:val="1"/>
        </w:numPr>
        <w:spacing w:line="259" w:lineRule="auto"/>
        <w:jc w:val="both"/>
        <w:rPr>
          <w:rFonts w:ascii="Times New Roman" w:hAnsi="Times New Roman" w:cs="Times New Roman"/>
          <w:b/>
          <w:color w:val="000000" w:themeColor="text1"/>
          <w:sz w:val="24"/>
          <w:szCs w:val="24"/>
          <w:u w:val="single"/>
        </w:rPr>
      </w:pPr>
      <w:r w:rsidRPr="00EF1663">
        <w:rPr>
          <w:rFonts w:ascii="Times New Roman" w:hAnsi="Times New Roman" w:cs="Times New Roman"/>
          <w:b/>
          <w:color w:val="000000" w:themeColor="text1"/>
          <w:sz w:val="24"/>
          <w:szCs w:val="24"/>
          <w:u w:val="single"/>
        </w:rPr>
        <w:t>GENEL HUSUSLAR</w:t>
      </w:r>
    </w:p>
    <w:p w:rsidR="00EF1663" w:rsidRPr="00EF1663" w:rsidRDefault="00EF1663" w:rsidP="00EF1663">
      <w:pPr>
        <w:pStyle w:val="ListeParagraf"/>
        <w:spacing w:line="259" w:lineRule="auto"/>
        <w:ind w:left="360"/>
        <w:jc w:val="both"/>
        <w:rPr>
          <w:rFonts w:ascii="Times New Roman" w:hAnsi="Times New Roman" w:cs="Times New Roman"/>
          <w:color w:val="000000" w:themeColor="text1"/>
          <w:sz w:val="24"/>
          <w:szCs w:val="24"/>
        </w:rPr>
      </w:pPr>
      <w:r w:rsidRPr="00EF1663">
        <w:rPr>
          <w:rFonts w:ascii="Times New Roman" w:hAnsi="Times New Roman" w:cs="Times New Roman"/>
          <w:b/>
          <w:color w:val="000000" w:themeColor="text1"/>
          <w:sz w:val="24"/>
          <w:szCs w:val="24"/>
        </w:rPr>
        <w:t xml:space="preserve">10.1 </w:t>
      </w:r>
      <w:r>
        <w:rPr>
          <w:rFonts w:ascii="Times New Roman" w:hAnsi="Times New Roman" w:cs="Times New Roman"/>
          <w:color w:val="000000" w:themeColor="text1"/>
          <w:sz w:val="24"/>
          <w:szCs w:val="24"/>
        </w:rPr>
        <w:t>Yüklenici gerek ön yaklaşık maliyet hesaplamasında gerekse ihale sürecinde teklif verme aşamasında ısıtma ve soğutma sisteminin mevcut durumunu görmek için keşif yapmak ister ise idare ile iletişime geçebilir ve ürünleri inceleyerek yerinde keşfini yapabilir.</w:t>
      </w:r>
    </w:p>
    <w:p w:rsidR="002D5AA5" w:rsidRPr="002D5AA5" w:rsidRDefault="002D5AA5" w:rsidP="002D5AA5">
      <w:pPr>
        <w:pStyle w:val="ListeParagraf"/>
        <w:spacing w:after="0" w:line="240" w:lineRule="auto"/>
        <w:ind w:left="858"/>
        <w:jc w:val="both"/>
        <w:rPr>
          <w:rFonts w:ascii="Times New Roman" w:hAnsi="Times New Roman" w:cs="Times New Roman"/>
          <w:b/>
          <w:sz w:val="24"/>
          <w:szCs w:val="24"/>
          <w:u w:val="single"/>
        </w:rPr>
      </w:pPr>
    </w:p>
    <w:p w:rsidR="001D5F50" w:rsidRPr="001D5F50" w:rsidRDefault="00EF1663" w:rsidP="001D5F50">
      <w:pPr>
        <w:pStyle w:val="ListeParagraf"/>
        <w:numPr>
          <w:ilvl w:val="0"/>
          <w:numId w:val="1"/>
        </w:numPr>
        <w:tabs>
          <w:tab w:val="left" w:pos="142"/>
        </w:tabs>
        <w:spacing w:after="0"/>
        <w:rPr>
          <w:rFonts w:ascii="Times New Roman" w:hAnsi="Times New Roman" w:cs="Times New Roman"/>
          <w:b/>
          <w:sz w:val="24"/>
          <w:szCs w:val="24"/>
          <w:u w:val="single"/>
        </w:rPr>
      </w:pPr>
      <w:r>
        <w:rPr>
          <w:rFonts w:ascii="Times New Roman" w:hAnsi="Times New Roman" w:cs="Times New Roman"/>
          <w:b/>
          <w:sz w:val="24"/>
          <w:szCs w:val="24"/>
          <w:u w:val="single"/>
        </w:rPr>
        <w:t>İŞ SAĞLIĞI VE GÜVENLİĞİ</w:t>
      </w:r>
    </w:p>
    <w:p w:rsidR="00AE033B" w:rsidRPr="00AE033B" w:rsidRDefault="00AE033B" w:rsidP="00AE033B">
      <w:pPr>
        <w:pStyle w:val="ListeParagraf"/>
        <w:numPr>
          <w:ilvl w:val="1"/>
          <w:numId w:val="1"/>
        </w:numPr>
        <w:spacing w:after="0"/>
        <w:jc w:val="both"/>
        <w:rPr>
          <w:rFonts w:ascii="Times New Roman" w:hAnsi="Times New Roman" w:cs="Times New Roman"/>
          <w:sz w:val="24"/>
          <w:szCs w:val="24"/>
        </w:rPr>
      </w:pPr>
      <w:r w:rsidRPr="009F6A95">
        <w:rPr>
          <w:rFonts w:ascii="Times New Roman" w:hAnsi="Times New Roman" w:cs="Times New Roman"/>
          <w:sz w:val="24"/>
          <w:szCs w:val="24"/>
        </w:rPr>
        <w:t xml:space="preserve">Yüklenici firma sözleşme kapsamında yapacağı çalışmaları 6331 sayılı </w:t>
      </w:r>
      <w:r>
        <w:rPr>
          <w:rFonts w:ascii="Times New Roman" w:hAnsi="Times New Roman" w:cs="Times New Roman"/>
          <w:sz w:val="24"/>
          <w:szCs w:val="24"/>
        </w:rPr>
        <w:t>İ</w:t>
      </w:r>
      <w:r w:rsidRPr="009F6A95">
        <w:rPr>
          <w:rFonts w:ascii="Times New Roman" w:hAnsi="Times New Roman" w:cs="Times New Roman"/>
          <w:sz w:val="24"/>
          <w:szCs w:val="24"/>
        </w:rPr>
        <w:t>ş Sağlığı ve İş Güvenliği Kanuna ve bu Kanuna bağlı olarak çıkarılmış ve</w:t>
      </w:r>
      <w:r>
        <w:rPr>
          <w:rFonts w:ascii="Times New Roman" w:hAnsi="Times New Roman" w:cs="Times New Roman"/>
          <w:sz w:val="24"/>
          <w:szCs w:val="24"/>
        </w:rPr>
        <w:t xml:space="preserve"> </w:t>
      </w:r>
      <w:r w:rsidRPr="009F6A95">
        <w:rPr>
          <w:rFonts w:ascii="Times New Roman" w:hAnsi="Times New Roman" w:cs="Times New Roman"/>
          <w:sz w:val="24"/>
          <w:szCs w:val="24"/>
        </w:rPr>
        <w:t>çıkarılacak olan tüm tüzük, yönetmelik v</w:t>
      </w:r>
      <w:r>
        <w:rPr>
          <w:rFonts w:ascii="Times New Roman" w:hAnsi="Times New Roman" w:cs="Times New Roman"/>
          <w:sz w:val="24"/>
          <w:szCs w:val="24"/>
        </w:rPr>
        <w:t xml:space="preserve">e </w:t>
      </w:r>
      <w:r w:rsidRPr="009F6A95">
        <w:rPr>
          <w:rFonts w:ascii="Times New Roman" w:hAnsi="Times New Roman" w:cs="Times New Roman"/>
          <w:sz w:val="24"/>
          <w:szCs w:val="24"/>
        </w:rPr>
        <w:t>genelgelere</w:t>
      </w:r>
      <w:r>
        <w:rPr>
          <w:rFonts w:ascii="Times New Roman" w:hAnsi="Times New Roman" w:cs="Times New Roman"/>
          <w:sz w:val="24"/>
          <w:szCs w:val="24"/>
        </w:rPr>
        <w:t xml:space="preserve"> </w:t>
      </w:r>
      <w:r w:rsidRPr="009F6A95">
        <w:rPr>
          <w:rFonts w:ascii="Times New Roman" w:hAnsi="Times New Roman" w:cs="Times New Roman"/>
          <w:sz w:val="24"/>
          <w:szCs w:val="24"/>
        </w:rPr>
        <w:t>uygun olarak</w:t>
      </w:r>
      <w:r>
        <w:rPr>
          <w:rFonts w:ascii="Times New Roman" w:hAnsi="Times New Roman" w:cs="Times New Roman"/>
          <w:sz w:val="24"/>
          <w:szCs w:val="24"/>
        </w:rPr>
        <w:t xml:space="preserve"> </w:t>
      </w:r>
      <w:r w:rsidRPr="009F6A95">
        <w:rPr>
          <w:rFonts w:ascii="Times New Roman" w:hAnsi="Times New Roman" w:cs="Times New Roman"/>
          <w:sz w:val="24"/>
          <w:szCs w:val="24"/>
        </w:rPr>
        <w:t>yapma konusunda tamamen</w:t>
      </w:r>
      <w:r>
        <w:rPr>
          <w:rFonts w:ascii="Times New Roman" w:hAnsi="Times New Roman" w:cs="Times New Roman"/>
          <w:sz w:val="24"/>
          <w:szCs w:val="24"/>
        </w:rPr>
        <w:t xml:space="preserve"> </w:t>
      </w:r>
      <w:r w:rsidRPr="009F6A95">
        <w:rPr>
          <w:rFonts w:ascii="Times New Roman" w:hAnsi="Times New Roman" w:cs="Times New Roman"/>
          <w:sz w:val="24"/>
          <w:szCs w:val="24"/>
        </w:rPr>
        <w:t>sorumludur.</w:t>
      </w:r>
    </w:p>
    <w:p w:rsidR="003C743B" w:rsidRPr="00A31FC1" w:rsidRDefault="00A31FC1" w:rsidP="00AE033B">
      <w:pPr>
        <w:pStyle w:val="ListeParagraf"/>
        <w:numPr>
          <w:ilvl w:val="1"/>
          <w:numId w:val="1"/>
        </w:numPr>
        <w:tabs>
          <w:tab w:val="left" w:pos="142"/>
        </w:tabs>
        <w:spacing w:after="0"/>
        <w:jc w:val="both"/>
        <w:rPr>
          <w:rFonts w:ascii="Times New Roman" w:hAnsi="Times New Roman" w:cs="Times New Roman"/>
          <w:b/>
          <w:sz w:val="24"/>
          <w:szCs w:val="24"/>
        </w:rPr>
      </w:pPr>
      <w:r>
        <w:rPr>
          <w:rFonts w:ascii="Times New Roman" w:hAnsi="Times New Roman" w:cs="Times New Roman"/>
          <w:sz w:val="24"/>
          <w:szCs w:val="24"/>
        </w:rPr>
        <w:t>Yüklenici</w:t>
      </w:r>
      <w:r w:rsidR="001D5F50" w:rsidRPr="001D5F50">
        <w:rPr>
          <w:rFonts w:ascii="Times New Roman" w:hAnsi="Times New Roman" w:cs="Times New Roman"/>
          <w:sz w:val="24"/>
          <w:szCs w:val="24"/>
        </w:rPr>
        <w:t xml:space="preserve"> iş </w:t>
      </w:r>
      <w:proofErr w:type="spellStart"/>
      <w:r w:rsidR="001D5F50" w:rsidRPr="001D5F50">
        <w:rPr>
          <w:rFonts w:ascii="Times New Roman" w:hAnsi="Times New Roman" w:cs="Times New Roman"/>
          <w:sz w:val="24"/>
          <w:szCs w:val="24"/>
        </w:rPr>
        <w:t>mahalind</w:t>
      </w:r>
      <w:bookmarkStart w:id="0" w:name="_GoBack"/>
      <w:bookmarkEnd w:id="0"/>
      <w:r w:rsidR="001D5F50" w:rsidRPr="001D5F50">
        <w:rPr>
          <w:rFonts w:ascii="Times New Roman" w:hAnsi="Times New Roman" w:cs="Times New Roman"/>
          <w:sz w:val="24"/>
          <w:szCs w:val="24"/>
        </w:rPr>
        <w:t>e</w:t>
      </w:r>
      <w:proofErr w:type="spellEnd"/>
      <w:r w:rsidR="001D5F50" w:rsidRPr="001D5F50">
        <w:rPr>
          <w:rFonts w:ascii="Times New Roman" w:hAnsi="Times New Roman" w:cs="Times New Roman"/>
          <w:sz w:val="24"/>
          <w:szCs w:val="24"/>
        </w:rPr>
        <w:t xml:space="preserve"> iş güvenliği tedbirlerini almak zorundadır.  </w:t>
      </w:r>
      <w:r w:rsidR="001D5F50">
        <w:rPr>
          <w:rFonts w:ascii="Times New Roman" w:hAnsi="Times New Roman" w:cs="Times New Roman"/>
          <w:sz w:val="24"/>
          <w:szCs w:val="24"/>
        </w:rPr>
        <w:t>Yüklenici</w:t>
      </w:r>
      <w:r w:rsidR="001D5F50" w:rsidRPr="001D5F50">
        <w:rPr>
          <w:rFonts w:ascii="Times New Roman" w:hAnsi="Times New Roman" w:cs="Times New Roman"/>
          <w:sz w:val="24"/>
          <w:szCs w:val="24"/>
        </w:rPr>
        <w:t xml:space="preserve"> hiçbir ihtar ve ikaza gerek kalmadan gerekli emniyet tedbirlerini zamanında alma ve kazalardan koruma yöntemlerini işçilerine öğretmekle yükümlüdür. Bu itibarla </w:t>
      </w:r>
      <w:r w:rsidR="001D5F50">
        <w:rPr>
          <w:rFonts w:ascii="Times New Roman" w:hAnsi="Times New Roman" w:cs="Times New Roman"/>
          <w:sz w:val="24"/>
          <w:szCs w:val="24"/>
        </w:rPr>
        <w:t xml:space="preserve">hizmetin </w:t>
      </w:r>
      <w:r w:rsidR="001D5F50" w:rsidRPr="001D5F50">
        <w:rPr>
          <w:rFonts w:ascii="Times New Roman" w:hAnsi="Times New Roman" w:cs="Times New Roman"/>
          <w:sz w:val="24"/>
          <w:szCs w:val="24"/>
        </w:rPr>
        <w:t>ifasında, gere</w:t>
      </w:r>
      <w:r>
        <w:rPr>
          <w:rFonts w:ascii="Times New Roman" w:hAnsi="Times New Roman" w:cs="Times New Roman"/>
          <w:sz w:val="24"/>
          <w:szCs w:val="24"/>
        </w:rPr>
        <w:t>k</w:t>
      </w:r>
      <w:r w:rsidR="001D5F50" w:rsidRPr="001D5F50">
        <w:rPr>
          <w:rFonts w:ascii="Times New Roman" w:hAnsi="Times New Roman" w:cs="Times New Roman"/>
          <w:sz w:val="24"/>
          <w:szCs w:val="24"/>
        </w:rPr>
        <w:t xml:space="preserve"> ihmal, dikkatsizlik ve tedbirsizlikten ve gerekse ehliyetsiz işçiler</w:t>
      </w:r>
      <w:r w:rsidR="001D5F50">
        <w:rPr>
          <w:rFonts w:ascii="Times New Roman" w:hAnsi="Times New Roman" w:cs="Times New Roman"/>
          <w:sz w:val="24"/>
          <w:szCs w:val="24"/>
        </w:rPr>
        <w:t xml:space="preserve"> </w:t>
      </w:r>
      <w:r w:rsidR="001D5F50" w:rsidRPr="001D5F50">
        <w:rPr>
          <w:rFonts w:ascii="Times New Roman" w:hAnsi="Times New Roman" w:cs="Times New Roman"/>
          <w:sz w:val="24"/>
          <w:szCs w:val="24"/>
        </w:rPr>
        <w:t>çalıştırmaktan veya</w:t>
      </w:r>
      <w:r w:rsidR="001D5F50">
        <w:rPr>
          <w:rFonts w:ascii="Times New Roman" w:hAnsi="Times New Roman" w:cs="Times New Roman"/>
          <w:sz w:val="24"/>
          <w:szCs w:val="24"/>
        </w:rPr>
        <w:t xml:space="preserve"> </w:t>
      </w:r>
      <w:r w:rsidR="001D5F50" w:rsidRPr="001D5F50">
        <w:rPr>
          <w:rFonts w:ascii="Times New Roman" w:hAnsi="Times New Roman" w:cs="Times New Roman"/>
          <w:sz w:val="24"/>
          <w:szCs w:val="24"/>
        </w:rPr>
        <w:t>herhangi bir</w:t>
      </w:r>
      <w:r w:rsidR="001D5F50">
        <w:rPr>
          <w:rFonts w:ascii="Times New Roman" w:hAnsi="Times New Roman" w:cs="Times New Roman"/>
          <w:sz w:val="24"/>
          <w:szCs w:val="24"/>
        </w:rPr>
        <w:t xml:space="preserve"> </w:t>
      </w:r>
      <w:r w:rsidR="001D5F50" w:rsidRPr="001D5F50">
        <w:rPr>
          <w:rFonts w:ascii="Times New Roman" w:hAnsi="Times New Roman" w:cs="Times New Roman"/>
          <w:sz w:val="24"/>
          <w:szCs w:val="24"/>
        </w:rPr>
        <w:t xml:space="preserve">sebeple vuku </w:t>
      </w:r>
      <w:r>
        <w:rPr>
          <w:rFonts w:ascii="Times New Roman" w:hAnsi="Times New Roman" w:cs="Times New Roman"/>
          <w:sz w:val="24"/>
          <w:szCs w:val="24"/>
        </w:rPr>
        <w:t>bulabilecek kazalardan</w:t>
      </w:r>
      <w:r w:rsidR="001D5F50" w:rsidRPr="001D5F50">
        <w:rPr>
          <w:rFonts w:ascii="Times New Roman" w:hAnsi="Times New Roman" w:cs="Times New Roman"/>
          <w:sz w:val="24"/>
          <w:szCs w:val="24"/>
        </w:rPr>
        <w:t xml:space="preserve"> sorumludur.</w:t>
      </w:r>
    </w:p>
    <w:p w:rsidR="003C743B" w:rsidRPr="001D5F50" w:rsidRDefault="003C743B" w:rsidP="00AE033B">
      <w:pPr>
        <w:tabs>
          <w:tab w:val="left" w:pos="142"/>
        </w:tabs>
        <w:spacing w:after="0"/>
        <w:rPr>
          <w:rFonts w:ascii="Times New Roman" w:hAnsi="Times New Roman" w:cs="Times New Roman"/>
          <w:sz w:val="24"/>
          <w:szCs w:val="24"/>
        </w:rPr>
      </w:pPr>
    </w:p>
    <w:p w:rsidR="00C77EC3" w:rsidRDefault="00C77EC3" w:rsidP="000A424A">
      <w:pPr>
        <w:pStyle w:val="ListeParagraf"/>
        <w:numPr>
          <w:ilvl w:val="0"/>
          <w:numId w:val="1"/>
        </w:num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HUKUKİ DURUM</w:t>
      </w:r>
    </w:p>
    <w:p w:rsidR="007C5453" w:rsidRPr="00AE5457" w:rsidRDefault="003662CF" w:rsidP="000A424A">
      <w:pPr>
        <w:pStyle w:val="ListeParagraf"/>
        <w:numPr>
          <w:ilvl w:val="1"/>
          <w:numId w:val="1"/>
        </w:numPr>
        <w:spacing w:after="0" w:line="240" w:lineRule="auto"/>
        <w:jc w:val="both"/>
        <w:rPr>
          <w:rFonts w:ascii="Times New Roman" w:hAnsi="Times New Roman" w:cs="Times New Roman"/>
          <w:sz w:val="24"/>
          <w:szCs w:val="24"/>
        </w:rPr>
      </w:pPr>
      <w:r w:rsidRPr="00AE5457">
        <w:rPr>
          <w:rFonts w:ascii="Times New Roman" w:hAnsi="Times New Roman" w:cs="Times New Roman"/>
          <w:sz w:val="24"/>
          <w:szCs w:val="24"/>
        </w:rPr>
        <w:t>İş bu şartname 13</w:t>
      </w:r>
      <w:r w:rsidR="00013B6F" w:rsidRPr="00AE5457">
        <w:rPr>
          <w:rFonts w:ascii="Times New Roman" w:hAnsi="Times New Roman" w:cs="Times New Roman"/>
          <w:sz w:val="24"/>
          <w:szCs w:val="24"/>
        </w:rPr>
        <w:t xml:space="preserve"> (ON</w:t>
      </w:r>
      <w:r w:rsidRPr="00AE5457">
        <w:rPr>
          <w:rFonts w:ascii="Times New Roman" w:hAnsi="Times New Roman" w:cs="Times New Roman"/>
          <w:sz w:val="24"/>
          <w:szCs w:val="24"/>
        </w:rPr>
        <w:t>ÜÇ</w:t>
      </w:r>
      <w:r w:rsidR="00C77EC3" w:rsidRPr="00AE5457">
        <w:rPr>
          <w:rFonts w:ascii="Times New Roman" w:hAnsi="Times New Roman" w:cs="Times New Roman"/>
          <w:sz w:val="24"/>
          <w:szCs w:val="24"/>
        </w:rPr>
        <w:t>) maddeden ibaret olup anlaşmazlık durumunda Aydın Ma</w:t>
      </w:r>
      <w:r w:rsidR="00230574" w:rsidRPr="00AE5457">
        <w:rPr>
          <w:rFonts w:ascii="Times New Roman" w:hAnsi="Times New Roman" w:cs="Times New Roman"/>
          <w:sz w:val="24"/>
          <w:szCs w:val="24"/>
        </w:rPr>
        <w:t xml:space="preserve">hkemeleri yetkili olacaktır. </w:t>
      </w:r>
      <w:r w:rsidR="00A73A52" w:rsidRPr="00AE5457">
        <w:rPr>
          <w:rFonts w:ascii="Times New Roman" w:hAnsi="Times New Roman" w:cs="Times New Roman"/>
          <w:sz w:val="24"/>
          <w:szCs w:val="24"/>
        </w:rPr>
        <w:t xml:space="preserve"> </w:t>
      </w:r>
      <w:r w:rsidR="00230574" w:rsidRPr="00AE5457">
        <w:rPr>
          <w:rFonts w:ascii="Times New Roman" w:hAnsi="Times New Roman" w:cs="Times New Roman"/>
          <w:sz w:val="24"/>
          <w:szCs w:val="24"/>
        </w:rPr>
        <w:t xml:space="preserve"> </w:t>
      </w:r>
    </w:p>
    <w:p w:rsidR="00F83BFA" w:rsidRDefault="00F83BFA" w:rsidP="000A424A">
      <w:pPr>
        <w:pStyle w:val="ListeParagraf"/>
        <w:spacing w:after="0" w:line="240" w:lineRule="auto"/>
        <w:ind w:left="858"/>
        <w:jc w:val="both"/>
        <w:rPr>
          <w:rFonts w:ascii="Times New Roman" w:hAnsi="Times New Roman" w:cs="Times New Roman"/>
          <w:sz w:val="24"/>
          <w:szCs w:val="24"/>
        </w:rPr>
      </w:pPr>
    </w:p>
    <w:p w:rsidR="00C17847" w:rsidRDefault="00C17847" w:rsidP="000A424A">
      <w:pPr>
        <w:pStyle w:val="ListeParagraf"/>
        <w:spacing w:after="0" w:line="240" w:lineRule="auto"/>
        <w:ind w:left="858"/>
        <w:jc w:val="both"/>
        <w:rPr>
          <w:rFonts w:ascii="Times New Roman" w:hAnsi="Times New Roman" w:cs="Times New Roman"/>
          <w:sz w:val="24"/>
          <w:szCs w:val="24"/>
        </w:rPr>
      </w:pPr>
    </w:p>
    <w:p w:rsidR="00C17847" w:rsidRPr="006976AE" w:rsidRDefault="00C17847" w:rsidP="000A424A">
      <w:pPr>
        <w:pStyle w:val="ListeParagraf"/>
        <w:spacing w:after="0" w:line="240" w:lineRule="auto"/>
        <w:ind w:left="858"/>
        <w:jc w:val="both"/>
        <w:rPr>
          <w:rFonts w:ascii="Times New Roman" w:hAnsi="Times New Roman" w:cs="Times New Roman"/>
          <w:sz w:val="24"/>
          <w:szCs w:val="24"/>
        </w:rPr>
      </w:pPr>
    </w:p>
    <w:p w:rsidR="00C17847" w:rsidRDefault="00C77EC3" w:rsidP="000A424A">
      <w:pPr>
        <w:spacing w:after="0" w:line="240" w:lineRule="auto"/>
        <w:ind w:left="708"/>
        <w:jc w:val="both"/>
        <w:rPr>
          <w:rFonts w:ascii="Times New Roman" w:hAnsi="Times New Roman" w:cs="Times New Roman"/>
          <w:b/>
          <w:sz w:val="24"/>
          <w:szCs w:val="24"/>
          <w:u w:val="single"/>
        </w:rPr>
      </w:pPr>
      <w:r>
        <w:rPr>
          <w:rFonts w:ascii="Times New Roman" w:hAnsi="Times New Roman" w:cs="Times New Roman"/>
          <w:b/>
          <w:sz w:val="24"/>
          <w:szCs w:val="24"/>
          <w:u w:val="single"/>
        </w:rPr>
        <w:t>DÜZENLEYEN</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292314">
        <w:rPr>
          <w:rFonts w:ascii="Times New Roman" w:hAnsi="Times New Roman" w:cs="Times New Roman"/>
          <w:b/>
          <w:sz w:val="24"/>
          <w:szCs w:val="24"/>
        </w:rPr>
        <w:t xml:space="preserve">                        </w:t>
      </w:r>
      <w:r>
        <w:rPr>
          <w:rFonts w:ascii="Times New Roman" w:hAnsi="Times New Roman" w:cs="Times New Roman"/>
          <w:b/>
          <w:sz w:val="24"/>
          <w:szCs w:val="24"/>
        </w:rPr>
        <w:tab/>
      </w:r>
      <w:r w:rsidR="00A8418A">
        <w:rPr>
          <w:rFonts w:ascii="Times New Roman" w:hAnsi="Times New Roman" w:cs="Times New Roman"/>
          <w:b/>
          <w:sz w:val="24"/>
          <w:szCs w:val="24"/>
        </w:rPr>
        <w:t xml:space="preserve"> </w:t>
      </w:r>
      <w:r>
        <w:rPr>
          <w:rFonts w:ascii="Times New Roman" w:hAnsi="Times New Roman" w:cs="Times New Roman"/>
          <w:b/>
          <w:sz w:val="24"/>
          <w:szCs w:val="24"/>
          <w:u w:val="single"/>
        </w:rPr>
        <w:t>ONAYLAYA</w:t>
      </w:r>
      <w:r w:rsidR="00A00D25">
        <w:rPr>
          <w:rFonts w:ascii="Times New Roman" w:hAnsi="Times New Roman" w:cs="Times New Roman"/>
          <w:b/>
          <w:sz w:val="24"/>
          <w:szCs w:val="24"/>
          <w:u w:val="single"/>
        </w:rPr>
        <w:t>N</w:t>
      </w:r>
    </w:p>
    <w:p w:rsidR="00885E37" w:rsidRPr="00885E37" w:rsidRDefault="005826A8" w:rsidP="000A424A">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ab/>
      </w:r>
    </w:p>
    <w:p w:rsidR="00C17847" w:rsidRDefault="003662CF" w:rsidP="00C17847">
      <w:pPr>
        <w:pStyle w:val="AralkYok"/>
        <w:jc w:val="both"/>
        <w:rPr>
          <w:rFonts w:ascii="Times New Roman" w:hAnsi="Times New Roman" w:cs="Times New Roman"/>
          <w:sz w:val="24"/>
          <w:szCs w:val="24"/>
        </w:rPr>
      </w:pPr>
      <w:r>
        <w:rPr>
          <w:rFonts w:ascii="Times New Roman" w:hAnsi="Times New Roman" w:cs="Times New Roman"/>
          <w:sz w:val="24"/>
          <w:szCs w:val="24"/>
        </w:rPr>
        <w:t xml:space="preserve">       Abdulk</w:t>
      </w:r>
      <w:r w:rsidR="00AE21A6">
        <w:rPr>
          <w:rFonts w:ascii="Times New Roman" w:hAnsi="Times New Roman" w:cs="Times New Roman"/>
          <w:sz w:val="24"/>
          <w:szCs w:val="24"/>
        </w:rPr>
        <w:t>adir Can UYAROĞLU</w:t>
      </w:r>
      <w:r w:rsidR="00EF1663">
        <w:rPr>
          <w:rFonts w:ascii="Times New Roman" w:hAnsi="Times New Roman" w:cs="Times New Roman"/>
          <w:sz w:val="24"/>
          <w:szCs w:val="24"/>
        </w:rPr>
        <w:tab/>
      </w:r>
      <w:r w:rsidR="00EF1663">
        <w:rPr>
          <w:rFonts w:ascii="Times New Roman" w:hAnsi="Times New Roman" w:cs="Times New Roman"/>
          <w:sz w:val="24"/>
          <w:szCs w:val="24"/>
        </w:rPr>
        <w:tab/>
      </w:r>
      <w:r w:rsidR="00EF1663">
        <w:rPr>
          <w:rFonts w:ascii="Times New Roman" w:hAnsi="Times New Roman" w:cs="Times New Roman"/>
          <w:sz w:val="24"/>
          <w:szCs w:val="24"/>
        </w:rPr>
        <w:tab/>
      </w:r>
      <w:r w:rsidR="00EF1663">
        <w:rPr>
          <w:rFonts w:ascii="Times New Roman" w:hAnsi="Times New Roman" w:cs="Times New Roman"/>
          <w:sz w:val="24"/>
          <w:szCs w:val="24"/>
        </w:rPr>
        <w:tab/>
      </w:r>
      <w:r w:rsidR="00AE5457">
        <w:rPr>
          <w:rFonts w:ascii="Times New Roman" w:hAnsi="Times New Roman" w:cs="Times New Roman"/>
          <w:sz w:val="24"/>
          <w:szCs w:val="24"/>
        </w:rPr>
        <w:t xml:space="preserve">          </w:t>
      </w:r>
      <w:r w:rsidR="00C17847">
        <w:rPr>
          <w:rFonts w:ascii="Times New Roman" w:hAnsi="Times New Roman" w:cs="Times New Roman"/>
          <w:sz w:val="24"/>
          <w:szCs w:val="24"/>
        </w:rPr>
        <w:t>Serkan SEYREK</w:t>
      </w:r>
    </w:p>
    <w:p w:rsidR="00C17847" w:rsidRDefault="00C17847" w:rsidP="00C17847">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AE21A6">
        <w:rPr>
          <w:rFonts w:ascii="Times New Roman" w:hAnsi="Times New Roman" w:cs="Times New Roman"/>
          <w:sz w:val="24"/>
          <w:szCs w:val="24"/>
        </w:rPr>
        <w:t>Makine Mühendisi</w:t>
      </w:r>
      <w:r>
        <w:rPr>
          <w:rFonts w:ascii="Times New Roman" w:hAnsi="Times New Roman" w:cs="Times New Roman"/>
          <w:sz w:val="24"/>
          <w:szCs w:val="24"/>
        </w:rPr>
        <w:tab/>
      </w:r>
      <w:r w:rsidR="00EF1663">
        <w:rPr>
          <w:rFonts w:ascii="Times New Roman" w:hAnsi="Times New Roman" w:cs="Times New Roman"/>
          <w:sz w:val="24"/>
          <w:szCs w:val="24"/>
        </w:rPr>
        <w:tab/>
      </w:r>
      <w:r w:rsidR="00EF1663">
        <w:rPr>
          <w:rFonts w:ascii="Times New Roman" w:hAnsi="Times New Roman" w:cs="Times New Roman"/>
          <w:sz w:val="24"/>
          <w:szCs w:val="24"/>
        </w:rPr>
        <w:tab/>
      </w:r>
      <w:r>
        <w:rPr>
          <w:rFonts w:ascii="Times New Roman" w:hAnsi="Times New Roman" w:cs="Times New Roman"/>
          <w:sz w:val="24"/>
          <w:szCs w:val="24"/>
        </w:rPr>
        <w:t xml:space="preserve"> </w:t>
      </w:r>
      <w:r w:rsidR="00AE21A6">
        <w:rPr>
          <w:rFonts w:ascii="Times New Roman" w:hAnsi="Times New Roman" w:cs="Times New Roman"/>
          <w:sz w:val="24"/>
          <w:szCs w:val="24"/>
        </w:rPr>
        <w:t xml:space="preserve">                      </w:t>
      </w:r>
      <w:r>
        <w:rPr>
          <w:rFonts w:ascii="Times New Roman" w:hAnsi="Times New Roman" w:cs="Times New Roman"/>
          <w:sz w:val="24"/>
          <w:szCs w:val="24"/>
        </w:rPr>
        <w:t xml:space="preserve"> Otogar ve Otoparklar Şube Md. V.</w:t>
      </w:r>
    </w:p>
    <w:p w:rsidR="00885E37" w:rsidRPr="00885E37" w:rsidRDefault="00885E37" w:rsidP="00C17847">
      <w:pPr>
        <w:pStyle w:val="AralkYok"/>
        <w:jc w:val="both"/>
        <w:rPr>
          <w:rFonts w:ascii="Times New Roman" w:hAnsi="Times New Roman" w:cs="Times New Roman"/>
          <w:sz w:val="24"/>
          <w:szCs w:val="24"/>
        </w:rPr>
      </w:pPr>
    </w:p>
    <w:sectPr w:rsidR="00885E37" w:rsidRPr="00885E37" w:rsidSect="00220E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17A01"/>
    <w:multiLevelType w:val="hybridMultilevel"/>
    <w:tmpl w:val="9E9C5DB6"/>
    <w:lvl w:ilvl="0" w:tplc="173EECD8">
      <w:start w:val="1"/>
      <w:numFmt w:val="lowerLetter"/>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1">
    <w:nsid w:val="0F8F037F"/>
    <w:multiLevelType w:val="hybridMultilevel"/>
    <w:tmpl w:val="74928D50"/>
    <w:lvl w:ilvl="0" w:tplc="F59E6DB0">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E5D04AE"/>
    <w:multiLevelType w:val="multilevel"/>
    <w:tmpl w:val="041F0025"/>
    <w:lvl w:ilvl="0">
      <w:start w:val="1"/>
      <w:numFmt w:val="decimal"/>
      <w:pStyle w:val="Balk1"/>
      <w:lvlText w:val="%1"/>
      <w:lvlJc w:val="left"/>
      <w:pPr>
        <w:ind w:left="432" w:hanging="432"/>
      </w:pPr>
    </w:lvl>
    <w:lvl w:ilvl="1">
      <w:start w:val="1"/>
      <w:numFmt w:val="decimal"/>
      <w:pStyle w:val="Balk2"/>
      <w:lvlText w:val="%1.%2"/>
      <w:lvlJc w:val="left"/>
      <w:pPr>
        <w:ind w:left="576" w:hanging="576"/>
      </w:pPr>
    </w:lvl>
    <w:lvl w:ilvl="2">
      <w:start w:val="1"/>
      <w:numFmt w:val="decimal"/>
      <w:pStyle w:val="Balk3"/>
      <w:lvlText w:val="%1.%2.%3"/>
      <w:lvlJc w:val="left"/>
      <w:pPr>
        <w:ind w:left="720" w:hanging="720"/>
      </w:pPr>
    </w:lvl>
    <w:lvl w:ilvl="3">
      <w:start w:val="1"/>
      <w:numFmt w:val="decimal"/>
      <w:pStyle w:val="Balk4"/>
      <w:lvlText w:val="%1.%2.%3.%4"/>
      <w:lvlJc w:val="left"/>
      <w:pPr>
        <w:ind w:left="864" w:hanging="864"/>
      </w:p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abstractNum w:abstractNumId="3">
    <w:nsid w:val="21E74029"/>
    <w:multiLevelType w:val="hybridMultilevel"/>
    <w:tmpl w:val="48C2A4EA"/>
    <w:lvl w:ilvl="0" w:tplc="1C94D8A2">
      <w:start w:val="1"/>
      <w:numFmt w:val="lowerLetter"/>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4">
    <w:nsid w:val="23F516FB"/>
    <w:multiLevelType w:val="hybridMultilevel"/>
    <w:tmpl w:val="AEC8DD68"/>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5">
    <w:nsid w:val="2F7319B2"/>
    <w:multiLevelType w:val="hybridMultilevel"/>
    <w:tmpl w:val="3886B828"/>
    <w:lvl w:ilvl="0" w:tplc="49441A7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3F15CFC"/>
    <w:multiLevelType w:val="hybridMultilevel"/>
    <w:tmpl w:val="3F447880"/>
    <w:lvl w:ilvl="0" w:tplc="A260E790">
      <w:start w:val="2"/>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A50525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B8F23CD"/>
    <w:multiLevelType w:val="multilevel"/>
    <w:tmpl w:val="4FEA1AA0"/>
    <w:lvl w:ilvl="0">
      <w:start w:val="1"/>
      <w:numFmt w:val="decimal"/>
      <w:lvlText w:val="%1."/>
      <w:lvlJc w:val="left"/>
      <w:pPr>
        <w:ind w:left="360" w:hanging="360"/>
      </w:pPr>
      <w:rPr>
        <w:b/>
      </w:rPr>
    </w:lvl>
    <w:lvl w:ilvl="1">
      <w:start w:val="1"/>
      <w:numFmt w:val="decimal"/>
      <w:lvlText w:val="%1.%2."/>
      <w:lvlJc w:val="left"/>
      <w:pPr>
        <w:ind w:left="858"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BCC5DC9"/>
    <w:multiLevelType w:val="hybridMultilevel"/>
    <w:tmpl w:val="979CD1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num>
  <w:num w:numId="6">
    <w:abstractNumId w:val="7"/>
  </w:num>
  <w:num w:numId="7">
    <w:abstractNumId w:val="2"/>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2"/>
  </w:compat>
  <w:rsids>
    <w:rsidRoot w:val="00F977E2"/>
    <w:rsid w:val="00000262"/>
    <w:rsid w:val="00013B6F"/>
    <w:rsid w:val="00017252"/>
    <w:rsid w:val="00022650"/>
    <w:rsid w:val="00022BB1"/>
    <w:rsid w:val="0002446B"/>
    <w:rsid w:val="00026190"/>
    <w:rsid w:val="0003159D"/>
    <w:rsid w:val="0004683A"/>
    <w:rsid w:val="00053467"/>
    <w:rsid w:val="00057DBC"/>
    <w:rsid w:val="0006485A"/>
    <w:rsid w:val="00070D59"/>
    <w:rsid w:val="0008596E"/>
    <w:rsid w:val="00087D05"/>
    <w:rsid w:val="000A424A"/>
    <w:rsid w:val="000A7EEB"/>
    <w:rsid w:val="000B2FBE"/>
    <w:rsid w:val="000B7A44"/>
    <w:rsid w:val="000C392B"/>
    <w:rsid w:val="000C3A78"/>
    <w:rsid w:val="000C5E0C"/>
    <w:rsid w:val="000E1CE5"/>
    <w:rsid w:val="000F32DE"/>
    <w:rsid w:val="000F3316"/>
    <w:rsid w:val="000F4064"/>
    <w:rsid w:val="00104B32"/>
    <w:rsid w:val="00120192"/>
    <w:rsid w:val="00134631"/>
    <w:rsid w:val="00135591"/>
    <w:rsid w:val="00137C2B"/>
    <w:rsid w:val="001411D8"/>
    <w:rsid w:val="0015402D"/>
    <w:rsid w:val="00155B61"/>
    <w:rsid w:val="0016426C"/>
    <w:rsid w:val="001663A8"/>
    <w:rsid w:val="00174BC7"/>
    <w:rsid w:val="001815AC"/>
    <w:rsid w:val="00193F56"/>
    <w:rsid w:val="00195C3F"/>
    <w:rsid w:val="001A3230"/>
    <w:rsid w:val="001B2E72"/>
    <w:rsid w:val="001C3543"/>
    <w:rsid w:val="001D47EC"/>
    <w:rsid w:val="001D5F50"/>
    <w:rsid w:val="001E3ED4"/>
    <w:rsid w:val="001E6C1F"/>
    <w:rsid w:val="001F00BE"/>
    <w:rsid w:val="00200D16"/>
    <w:rsid w:val="00210D33"/>
    <w:rsid w:val="00214FE3"/>
    <w:rsid w:val="00220E6A"/>
    <w:rsid w:val="00223508"/>
    <w:rsid w:val="00224713"/>
    <w:rsid w:val="00230574"/>
    <w:rsid w:val="00240DD3"/>
    <w:rsid w:val="00241D29"/>
    <w:rsid w:val="00243CDF"/>
    <w:rsid w:val="002465A6"/>
    <w:rsid w:val="00246719"/>
    <w:rsid w:val="002845F6"/>
    <w:rsid w:val="00292314"/>
    <w:rsid w:val="0029797A"/>
    <w:rsid w:val="002D5AA5"/>
    <w:rsid w:val="002E23E2"/>
    <w:rsid w:val="002E3711"/>
    <w:rsid w:val="002E5F1F"/>
    <w:rsid w:val="002F15B0"/>
    <w:rsid w:val="002F256F"/>
    <w:rsid w:val="00311FCD"/>
    <w:rsid w:val="003165D7"/>
    <w:rsid w:val="003171CF"/>
    <w:rsid w:val="00332348"/>
    <w:rsid w:val="00343963"/>
    <w:rsid w:val="00347166"/>
    <w:rsid w:val="00350FA6"/>
    <w:rsid w:val="0035417C"/>
    <w:rsid w:val="00357EB7"/>
    <w:rsid w:val="003654B5"/>
    <w:rsid w:val="003662CF"/>
    <w:rsid w:val="003665DD"/>
    <w:rsid w:val="00372848"/>
    <w:rsid w:val="00381723"/>
    <w:rsid w:val="00385747"/>
    <w:rsid w:val="003A2084"/>
    <w:rsid w:val="003B174F"/>
    <w:rsid w:val="003B7045"/>
    <w:rsid w:val="003C743B"/>
    <w:rsid w:val="003C7E9D"/>
    <w:rsid w:val="003D26F6"/>
    <w:rsid w:val="003D5327"/>
    <w:rsid w:val="003E2ED8"/>
    <w:rsid w:val="00411D70"/>
    <w:rsid w:val="00423C90"/>
    <w:rsid w:val="00425FB7"/>
    <w:rsid w:val="00453A06"/>
    <w:rsid w:val="00461E1B"/>
    <w:rsid w:val="0046211F"/>
    <w:rsid w:val="0047650A"/>
    <w:rsid w:val="0048651D"/>
    <w:rsid w:val="004874E2"/>
    <w:rsid w:val="00497714"/>
    <w:rsid w:val="004A4473"/>
    <w:rsid w:val="004B152E"/>
    <w:rsid w:val="004C75F8"/>
    <w:rsid w:val="004D6BE2"/>
    <w:rsid w:val="004F2953"/>
    <w:rsid w:val="004F411A"/>
    <w:rsid w:val="004F5A04"/>
    <w:rsid w:val="00500C37"/>
    <w:rsid w:val="0050347C"/>
    <w:rsid w:val="00525BE8"/>
    <w:rsid w:val="005308AD"/>
    <w:rsid w:val="0055050F"/>
    <w:rsid w:val="00552308"/>
    <w:rsid w:val="0055386C"/>
    <w:rsid w:val="00560001"/>
    <w:rsid w:val="00562A02"/>
    <w:rsid w:val="00563D98"/>
    <w:rsid w:val="00566B9C"/>
    <w:rsid w:val="005752E8"/>
    <w:rsid w:val="005778F3"/>
    <w:rsid w:val="005826A8"/>
    <w:rsid w:val="00595AF4"/>
    <w:rsid w:val="005B51D6"/>
    <w:rsid w:val="005B72C6"/>
    <w:rsid w:val="005C397E"/>
    <w:rsid w:val="005C52CD"/>
    <w:rsid w:val="005C6618"/>
    <w:rsid w:val="005D00EB"/>
    <w:rsid w:val="005D5388"/>
    <w:rsid w:val="005E017C"/>
    <w:rsid w:val="005E7668"/>
    <w:rsid w:val="005F71D8"/>
    <w:rsid w:val="0060236F"/>
    <w:rsid w:val="0061013A"/>
    <w:rsid w:val="006266A7"/>
    <w:rsid w:val="00627552"/>
    <w:rsid w:val="00634A38"/>
    <w:rsid w:val="006458EB"/>
    <w:rsid w:val="006465C4"/>
    <w:rsid w:val="0065705B"/>
    <w:rsid w:val="0066698C"/>
    <w:rsid w:val="006B2CA9"/>
    <w:rsid w:val="006C6A90"/>
    <w:rsid w:val="006D420F"/>
    <w:rsid w:val="006E3A30"/>
    <w:rsid w:val="006E7F66"/>
    <w:rsid w:val="007053D5"/>
    <w:rsid w:val="00706883"/>
    <w:rsid w:val="00714DDB"/>
    <w:rsid w:val="00731DF5"/>
    <w:rsid w:val="00740038"/>
    <w:rsid w:val="00744E7D"/>
    <w:rsid w:val="00745811"/>
    <w:rsid w:val="007B7180"/>
    <w:rsid w:val="007C5453"/>
    <w:rsid w:val="007E7545"/>
    <w:rsid w:val="007F7375"/>
    <w:rsid w:val="0083088A"/>
    <w:rsid w:val="008428FB"/>
    <w:rsid w:val="00850502"/>
    <w:rsid w:val="00851312"/>
    <w:rsid w:val="00851781"/>
    <w:rsid w:val="008535CD"/>
    <w:rsid w:val="008539FC"/>
    <w:rsid w:val="00856D46"/>
    <w:rsid w:val="008616C9"/>
    <w:rsid w:val="008656AE"/>
    <w:rsid w:val="0087409C"/>
    <w:rsid w:val="008802E9"/>
    <w:rsid w:val="00885E37"/>
    <w:rsid w:val="00891C0F"/>
    <w:rsid w:val="00893626"/>
    <w:rsid w:val="008A59FA"/>
    <w:rsid w:val="008A7655"/>
    <w:rsid w:val="008B076E"/>
    <w:rsid w:val="008B6148"/>
    <w:rsid w:val="008D10BF"/>
    <w:rsid w:val="008D6B80"/>
    <w:rsid w:val="008F27BD"/>
    <w:rsid w:val="0090201E"/>
    <w:rsid w:val="00905AEC"/>
    <w:rsid w:val="00913045"/>
    <w:rsid w:val="00926FFF"/>
    <w:rsid w:val="0093232C"/>
    <w:rsid w:val="00936344"/>
    <w:rsid w:val="00937610"/>
    <w:rsid w:val="009377C5"/>
    <w:rsid w:val="00951A9F"/>
    <w:rsid w:val="00963B55"/>
    <w:rsid w:val="00964424"/>
    <w:rsid w:val="00967846"/>
    <w:rsid w:val="00967CAE"/>
    <w:rsid w:val="00983FB2"/>
    <w:rsid w:val="00984630"/>
    <w:rsid w:val="0098625C"/>
    <w:rsid w:val="009A7CB2"/>
    <w:rsid w:val="009B6680"/>
    <w:rsid w:val="009C2238"/>
    <w:rsid w:val="009E4E91"/>
    <w:rsid w:val="009F6A95"/>
    <w:rsid w:val="00A00D25"/>
    <w:rsid w:val="00A11B1E"/>
    <w:rsid w:val="00A24051"/>
    <w:rsid w:val="00A2768B"/>
    <w:rsid w:val="00A31FC1"/>
    <w:rsid w:val="00A3617E"/>
    <w:rsid w:val="00A55505"/>
    <w:rsid w:val="00A62BD4"/>
    <w:rsid w:val="00A73A52"/>
    <w:rsid w:val="00A81CCA"/>
    <w:rsid w:val="00A8418A"/>
    <w:rsid w:val="00A866F3"/>
    <w:rsid w:val="00A87BC5"/>
    <w:rsid w:val="00A929D4"/>
    <w:rsid w:val="00AA475F"/>
    <w:rsid w:val="00AD3827"/>
    <w:rsid w:val="00AE033B"/>
    <w:rsid w:val="00AE21A6"/>
    <w:rsid w:val="00AE5457"/>
    <w:rsid w:val="00B069F9"/>
    <w:rsid w:val="00B1045A"/>
    <w:rsid w:val="00B24E41"/>
    <w:rsid w:val="00B31AA1"/>
    <w:rsid w:val="00B4757B"/>
    <w:rsid w:val="00B71BF7"/>
    <w:rsid w:val="00B75CDC"/>
    <w:rsid w:val="00BA6AC1"/>
    <w:rsid w:val="00BB266D"/>
    <w:rsid w:val="00BD24D9"/>
    <w:rsid w:val="00BF1B52"/>
    <w:rsid w:val="00BF62EB"/>
    <w:rsid w:val="00C02BAC"/>
    <w:rsid w:val="00C05A87"/>
    <w:rsid w:val="00C118AA"/>
    <w:rsid w:val="00C139A9"/>
    <w:rsid w:val="00C17847"/>
    <w:rsid w:val="00C22E27"/>
    <w:rsid w:val="00C3609D"/>
    <w:rsid w:val="00C47E3B"/>
    <w:rsid w:val="00C57DCA"/>
    <w:rsid w:val="00C73F63"/>
    <w:rsid w:val="00C77EC3"/>
    <w:rsid w:val="00C83E9F"/>
    <w:rsid w:val="00C856DD"/>
    <w:rsid w:val="00CB0B3A"/>
    <w:rsid w:val="00CE0597"/>
    <w:rsid w:val="00CE2726"/>
    <w:rsid w:val="00CF03F8"/>
    <w:rsid w:val="00CF0860"/>
    <w:rsid w:val="00CF34F8"/>
    <w:rsid w:val="00D00EDD"/>
    <w:rsid w:val="00D13FFC"/>
    <w:rsid w:val="00D3443B"/>
    <w:rsid w:val="00D44710"/>
    <w:rsid w:val="00D543ED"/>
    <w:rsid w:val="00D57B3A"/>
    <w:rsid w:val="00D64ADB"/>
    <w:rsid w:val="00D667FE"/>
    <w:rsid w:val="00D76D28"/>
    <w:rsid w:val="00D8308C"/>
    <w:rsid w:val="00D857C9"/>
    <w:rsid w:val="00DB794A"/>
    <w:rsid w:val="00DC6904"/>
    <w:rsid w:val="00DD6F0F"/>
    <w:rsid w:val="00DE4067"/>
    <w:rsid w:val="00DE47BB"/>
    <w:rsid w:val="00DE4F1E"/>
    <w:rsid w:val="00E05B3C"/>
    <w:rsid w:val="00E108AA"/>
    <w:rsid w:val="00E1642C"/>
    <w:rsid w:val="00E1699A"/>
    <w:rsid w:val="00E20032"/>
    <w:rsid w:val="00E373F6"/>
    <w:rsid w:val="00E57017"/>
    <w:rsid w:val="00E6240B"/>
    <w:rsid w:val="00E661A0"/>
    <w:rsid w:val="00E6729E"/>
    <w:rsid w:val="00E75B87"/>
    <w:rsid w:val="00E81438"/>
    <w:rsid w:val="00E93A74"/>
    <w:rsid w:val="00EC1B13"/>
    <w:rsid w:val="00EE5621"/>
    <w:rsid w:val="00EE7F84"/>
    <w:rsid w:val="00EF1663"/>
    <w:rsid w:val="00EF204E"/>
    <w:rsid w:val="00EF6368"/>
    <w:rsid w:val="00EF7C69"/>
    <w:rsid w:val="00F1360A"/>
    <w:rsid w:val="00F41108"/>
    <w:rsid w:val="00F43217"/>
    <w:rsid w:val="00F50D26"/>
    <w:rsid w:val="00F617D2"/>
    <w:rsid w:val="00F631E4"/>
    <w:rsid w:val="00F6342B"/>
    <w:rsid w:val="00F67399"/>
    <w:rsid w:val="00F70179"/>
    <w:rsid w:val="00F71E94"/>
    <w:rsid w:val="00F724E5"/>
    <w:rsid w:val="00F83BFA"/>
    <w:rsid w:val="00F903FD"/>
    <w:rsid w:val="00F97155"/>
    <w:rsid w:val="00F977E2"/>
    <w:rsid w:val="00FC083F"/>
    <w:rsid w:val="00FD4D91"/>
    <w:rsid w:val="00FF4EA9"/>
    <w:rsid w:val="00FF58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EC3"/>
    <w:pPr>
      <w:spacing w:line="252" w:lineRule="auto"/>
    </w:pPr>
  </w:style>
  <w:style w:type="paragraph" w:styleId="Balk1">
    <w:name w:val="heading 1"/>
    <w:basedOn w:val="Normal"/>
    <w:next w:val="Normal"/>
    <w:link w:val="Balk1Char"/>
    <w:uiPriority w:val="9"/>
    <w:qFormat/>
    <w:rsid w:val="002E23E2"/>
    <w:pPr>
      <w:keepNext/>
      <w:keepLines/>
      <w:numPr>
        <w:numId w:val="7"/>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Balk2">
    <w:name w:val="heading 2"/>
    <w:basedOn w:val="Normal"/>
    <w:next w:val="Normal"/>
    <w:link w:val="Balk2Char"/>
    <w:uiPriority w:val="9"/>
    <w:semiHidden/>
    <w:unhideWhenUsed/>
    <w:qFormat/>
    <w:rsid w:val="002E23E2"/>
    <w:pPr>
      <w:keepNext/>
      <w:keepLines/>
      <w:numPr>
        <w:ilvl w:val="1"/>
        <w:numId w:val="7"/>
      </w:numPr>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Balk3">
    <w:name w:val="heading 3"/>
    <w:basedOn w:val="Normal"/>
    <w:next w:val="Normal"/>
    <w:link w:val="Balk3Char"/>
    <w:uiPriority w:val="9"/>
    <w:semiHidden/>
    <w:unhideWhenUsed/>
    <w:qFormat/>
    <w:rsid w:val="002E23E2"/>
    <w:pPr>
      <w:keepNext/>
      <w:keepLines/>
      <w:numPr>
        <w:ilvl w:val="2"/>
        <w:numId w:val="7"/>
      </w:numPr>
      <w:spacing w:before="200" w:after="0" w:line="276" w:lineRule="auto"/>
      <w:outlineLvl w:val="2"/>
    </w:pPr>
    <w:rPr>
      <w:rFonts w:asciiTheme="majorHAnsi" w:eastAsiaTheme="majorEastAsia" w:hAnsiTheme="majorHAnsi" w:cstheme="majorBidi"/>
      <w:b/>
      <w:bCs/>
      <w:color w:val="5B9BD5" w:themeColor="accent1"/>
    </w:rPr>
  </w:style>
  <w:style w:type="paragraph" w:styleId="Balk4">
    <w:name w:val="heading 4"/>
    <w:basedOn w:val="Normal"/>
    <w:next w:val="Normal"/>
    <w:link w:val="Balk4Char"/>
    <w:uiPriority w:val="9"/>
    <w:semiHidden/>
    <w:unhideWhenUsed/>
    <w:qFormat/>
    <w:rsid w:val="002E23E2"/>
    <w:pPr>
      <w:keepNext/>
      <w:keepLines/>
      <w:numPr>
        <w:ilvl w:val="3"/>
        <w:numId w:val="7"/>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Balk5">
    <w:name w:val="heading 5"/>
    <w:basedOn w:val="Normal"/>
    <w:next w:val="Normal"/>
    <w:link w:val="Balk5Char"/>
    <w:uiPriority w:val="9"/>
    <w:semiHidden/>
    <w:unhideWhenUsed/>
    <w:qFormat/>
    <w:rsid w:val="002E23E2"/>
    <w:pPr>
      <w:keepNext/>
      <w:keepLines/>
      <w:numPr>
        <w:ilvl w:val="4"/>
        <w:numId w:val="7"/>
      </w:numPr>
      <w:spacing w:before="200" w:after="0" w:line="276" w:lineRule="auto"/>
      <w:outlineLvl w:val="4"/>
    </w:pPr>
    <w:rPr>
      <w:rFonts w:asciiTheme="majorHAnsi" w:eastAsiaTheme="majorEastAsia" w:hAnsiTheme="majorHAnsi" w:cstheme="majorBidi"/>
      <w:color w:val="1F4D78" w:themeColor="accent1" w:themeShade="7F"/>
    </w:rPr>
  </w:style>
  <w:style w:type="paragraph" w:styleId="Balk6">
    <w:name w:val="heading 6"/>
    <w:basedOn w:val="Normal"/>
    <w:next w:val="Normal"/>
    <w:link w:val="Balk6Char"/>
    <w:uiPriority w:val="9"/>
    <w:semiHidden/>
    <w:unhideWhenUsed/>
    <w:qFormat/>
    <w:rsid w:val="002E23E2"/>
    <w:pPr>
      <w:keepNext/>
      <w:keepLines/>
      <w:numPr>
        <w:ilvl w:val="5"/>
        <w:numId w:val="7"/>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Balk7">
    <w:name w:val="heading 7"/>
    <w:basedOn w:val="Normal"/>
    <w:next w:val="Normal"/>
    <w:link w:val="Balk7Char"/>
    <w:uiPriority w:val="9"/>
    <w:semiHidden/>
    <w:unhideWhenUsed/>
    <w:qFormat/>
    <w:rsid w:val="002E23E2"/>
    <w:pPr>
      <w:keepNext/>
      <w:keepLines/>
      <w:numPr>
        <w:ilvl w:val="6"/>
        <w:numId w:val="7"/>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2E23E2"/>
    <w:pPr>
      <w:keepNext/>
      <w:keepLines/>
      <w:numPr>
        <w:ilvl w:val="7"/>
        <w:numId w:val="7"/>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2E23E2"/>
    <w:pPr>
      <w:keepNext/>
      <w:keepLines/>
      <w:numPr>
        <w:ilvl w:val="8"/>
        <w:numId w:val="7"/>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77EC3"/>
    <w:pPr>
      <w:spacing w:after="0" w:line="240" w:lineRule="auto"/>
    </w:pPr>
  </w:style>
  <w:style w:type="paragraph" w:styleId="ListeParagraf">
    <w:name w:val="List Paragraph"/>
    <w:basedOn w:val="Normal"/>
    <w:uiPriority w:val="34"/>
    <w:qFormat/>
    <w:rsid w:val="00C77EC3"/>
    <w:pPr>
      <w:ind w:left="720"/>
      <w:contextualSpacing/>
    </w:pPr>
  </w:style>
  <w:style w:type="paragraph" w:styleId="BalonMetni">
    <w:name w:val="Balloon Text"/>
    <w:basedOn w:val="Normal"/>
    <w:link w:val="BalonMetniChar"/>
    <w:uiPriority w:val="99"/>
    <w:semiHidden/>
    <w:unhideWhenUsed/>
    <w:rsid w:val="0023057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30574"/>
    <w:rPr>
      <w:rFonts w:ascii="Segoe UI" w:hAnsi="Segoe UI" w:cs="Segoe UI"/>
      <w:sz w:val="18"/>
      <w:szCs w:val="18"/>
    </w:rPr>
  </w:style>
  <w:style w:type="table" w:styleId="TabloKlavuzu">
    <w:name w:val="Table Grid"/>
    <w:basedOn w:val="NormalTablo"/>
    <w:uiPriority w:val="59"/>
    <w:rsid w:val="008740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1Char">
    <w:name w:val="Başlık 1 Char"/>
    <w:basedOn w:val="VarsaylanParagrafYazTipi"/>
    <w:link w:val="Balk1"/>
    <w:uiPriority w:val="9"/>
    <w:rsid w:val="002E23E2"/>
    <w:rPr>
      <w:rFonts w:asciiTheme="majorHAnsi" w:eastAsiaTheme="majorEastAsia" w:hAnsiTheme="majorHAnsi" w:cstheme="majorBidi"/>
      <w:b/>
      <w:bCs/>
      <w:color w:val="2E74B5" w:themeColor="accent1" w:themeShade="BF"/>
      <w:sz w:val="28"/>
      <w:szCs w:val="28"/>
    </w:rPr>
  </w:style>
  <w:style w:type="character" w:customStyle="1" w:styleId="Balk2Char">
    <w:name w:val="Başlık 2 Char"/>
    <w:basedOn w:val="VarsaylanParagrafYazTipi"/>
    <w:link w:val="Balk2"/>
    <w:uiPriority w:val="9"/>
    <w:semiHidden/>
    <w:rsid w:val="002E23E2"/>
    <w:rPr>
      <w:rFonts w:asciiTheme="majorHAnsi" w:eastAsiaTheme="majorEastAsia" w:hAnsiTheme="majorHAnsi" w:cstheme="majorBidi"/>
      <w:b/>
      <w:bCs/>
      <w:color w:val="5B9BD5" w:themeColor="accent1"/>
      <w:sz w:val="26"/>
      <w:szCs w:val="26"/>
    </w:rPr>
  </w:style>
  <w:style w:type="character" w:customStyle="1" w:styleId="Balk3Char">
    <w:name w:val="Başlık 3 Char"/>
    <w:basedOn w:val="VarsaylanParagrafYazTipi"/>
    <w:link w:val="Balk3"/>
    <w:uiPriority w:val="9"/>
    <w:semiHidden/>
    <w:rsid w:val="002E23E2"/>
    <w:rPr>
      <w:rFonts w:asciiTheme="majorHAnsi" w:eastAsiaTheme="majorEastAsia" w:hAnsiTheme="majorHAnsi" w:cstheme="majorBidi"/>
      <w:b/>
      <w:bCs/>
      <w:color w:val="5B9BD5" w:themeColor="accent1"/>
    </w:rPr>
  </w:style>
  <w:style w:type="character" w:customStyle="1" w:styleId="Balk4Char">
    <w:name w:val="Başlık 4 Char"/>
    <w:basedOn w:val="VarsaylanParagrafYazTipi"/>
    <w:link w:val="Balk4"/>
    <w:uiPriority w:val="9"/>
    <w:semiHidden/>
    <w:rsid w:val="002E23E2"/>
    <w:rPr>
      <w:rFonts w:asciiTheme="majorHAnsi" w:eastAsiaTheme="majorEastAsia" w:hAnsiTheme="majorHAnsi" w:cstheme="majorBidi"/>
      <w:b/>
      <w:bCs/>
      <w:i/>
      <w:iCs/>
      <w:color w:val="5B9BD5" w:themeColor="accent1"/>
    </w:rPr>
  </w:style>
  <w:style w:type="character" w:customStyle="1" w:styleId="Balk5Char">
    <w:name w:val="Başlık 5 Char"/>
    <w:basedOn w:val="VarsaylanParagrafYazTipi"/>
    <w:link w:val="Balk5"/>
    <w:uiPriority w:val="9"/>
    <w:semiHidden/>
    <w:rsid w:val="002E23E2"/>
    <w:rPr>
      <w:rFonts w:asciiTheme="majorHAnsi" w:eastAsiaTheme="majorEastAsia" w:hAnsiTheme="majorHAnsi" w:cstheme="majorBidi"/>
      <w:color w:val="1F4D78" w:themeColor="accent1" w:themeShade="7F"/>
    </w:rPr>
  </w:style>
  <w:style w:type="character" w:customStyle="1" w:styleId="Balk6Char">
    <w:name w:val="Başlık 6 Char"/>
    <w:basedOn w:val="VarsaylanParagrafYazTipi"/>
    <w:link w:val="Balk6"/>
    <w:uiPriority w:val="9"/>
    <w:semiHidden/>
    <w:rsid w:val="002E23E2"/>
    <w:rPr>
      <w:rFonts w:asciiTheme="majorHAnsi" w:eastAsiaTheme="majorEastAsia" w:hAnsiTheme="majorHAnsi" w:cstheme="majorBidi"/>
      <w:i/>
      <w:iCs/>
      <w:color w:val="1F4D78" w:themeColor="accent1" w:themeShade="7F"/>
    </w:rPr>
  </w:style>
  <w:style w:type="character" w:customStyle="1" w:styleId="Balk7Char">
    <w:name w:val="Başlık 7 Char"/>
    <w:basedOn w:val="VarsaylanParagrafYazTipi"/>
    <w:link w:val="Balk7"/>
    <w:uiPriority w:val="9"/>
    <w:semiHidden/>
    <w:rsid w:val="002E23E2"/>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2E23E2"/>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2E23E2"/>
    <w:rPr>
      <w:rFonts w:asciiTheme="majorHAnsi" w:eastAsiaTheme="majorEastAsia" w:hAnsiTheme="majorHAnsi" w:cstheme="majorBidi"/>
      <w:i/>
      <w:iCs/>
      <w:color w:val="404040" w:themeColor="text1" w:themeTint="BF"/>
      <w:sz w:val="20"/>
      <w:szCs w:val="20"/>
    </w:rPr>
  </w:style>
  <w:style w:type="paragraph" w:styleId="stbilgi">
    <w:name w:val="header"/>
    <w:basedOn w:val="Normal"/>
    <w:link w:val="stbilgiChar"/>
    <w:uiPriority w:val="99"/>
    <w:semiHidden/>
    <w:unhideWhenUsed/>
    <w:rsid w:val="002E23E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E23E2"/>
  </w:style>
  <w:style w:type="paragraph" w:styleId="Altbilgi">
    <w:name w:val="footer"/>
    <w:basedOn w:val="Normal"/>
    <w:link w:val="AltbilgiChar"/>
    <w:uiPriority w:val="99"/>
    <w:semiHidden/>
    <w:unhideWhenUsed/>
    <w:rsid w:val="002E23E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E23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175414">
      <w:bodyDiv w:val="1"/>
      <w:marLeft w:val="0"/>
      <w:marRight w:val="0"/>
      <w:marTop w:val="0"/>
      <w:marBottom w:val="0"/>
      <w:divBdr>
        <w:top w:val="none" w:sz="0" w:space="0" w:color="auto"/>
        <w:left w:val="none" w:sz="0" w:space="0" w:color="auto"/>
        <w:bottom w:val="none" w:sz="0" w:space="0" w:color="auto"/>
        <w:right w:val="none" w:sz="0" w:space="0" w:color="auto"/>
      </w:divBdr>
    </w:div>
    <w:div w:id="1814518451">
      <w:bodyDiv w:val="1"/>
      <w:marLeft w:val="0"/>
      <w:marRight w:val="0"/>
      <w:marTop w:val="0"/>
      <w:marBottom w:val="0"/>
      <w:divBdr>
        <w:top w:val="none" w:sz="0" w:space="0" w:color="auto"/>
        <w:left w:val="none" w:sz="0" w:space="0" w:color="auto"/>
        <w:bottom w:val="none" w:sz="0" w:space="0" w:color="auto"/>
        <w:right w:val="none" w:sz="0" w:space="0" w:color="auto"/>
      </w:divBdr>
    </w:div>
    <w:div w:id="201171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TotalTime>
  <Pages>1</Pages>
  <Words>1265</Words>
  <Characters>7215</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dc:creator>
  <cp:lastModifiedBy>client</cp:lastModifiedBy>
  <cp:revision>65</cp:revision>
  <cp:lastPrinted>2022-03-21T05:51:00Z</cp:lastPrinted>
  <dcterms:created xsi:type="dcterms:W3CDTF">2017-12-14T07:32:00Z</dcterms:created>
  <dcterms:modified xsi:type="dcterms:W3CDTF">2022-03-21T07:44:00Z</dcterms:modified>
</cp:coreProperties>
</file>